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6157701D" w:rsidR="00FF547E" w:rsidRPr="007F51BF" w:rsidRDefault="003B5B38" w:rsidP="007F51BF">
      <w:pPr>
        <w:spacing w:after="120"/>
        <w:jc w:val="center"/>
        <w:rPr>
          <w:rFonts w:ascii="Arial" w:hAnsi="Arial" w:cs="Arial"/>
          <w:b/>
          <w:sz w:val="15"/>
          <w:szCs w:val="15"/>
        </w:rPr>
        <w:sectPr w:rsidR="00FF547E" w:rsidRPr="007F51BF" w:rsidSect="004F243B">
          <w:headerReference w:type="default" r:id="rId8"/>
          <w:footerReference w:type="default" r:id="rId9"/>
          <w:pgSz w:w="12240" w:h="15840"/>
          <w:pgMar w:top="4935" w:right="1008" w:bottom="1008" w:left="1008" w:header="720" w:footer="504" w:gutter="0"/>
          <w:cols w:space="720"/>
          <w:docGrid w:linePitch="360"/>
        </w:sectPr>
      </w:pPr>
      <w:r w:rsidRPr="003B5B38">
        <w:rPr>
          <w:rFonts w:ascii="Arial" w:hAnsi="Arial" w:cs="Arial"/>
          <w:b/>
          <w:color w:val="500000"/>
          <w:sz w:val="32"/>
        </w:rPr>
        <w:t>From the Heart for the Heart</w:t>
      </w:r>
    </w:p>
    <w:p w14:paraId="5BC0425A" w14:textId="6B97C758" w:rsidR="007E1E7B" w:rsidRPr="00A113A8" w:rsidRDefault="00156BDF" w:rsidP="007E1E7B">
      <w:pPr>
        <w:pStyle w:val="NoSpacing"/>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0" locked="0" layoutInCell="1" allowOverlap="1" wp14:anchorId="478F3DB4" wp14:editId="13F50C00">
            <wp:simplePos x="0" y="0"/>
            <wp:positionH relativeFrom="margin">
              <wp:posOffset>1255918</wp:posOffset>
            </wp:positionH>
            <wp:positionV relativeFrom="margin">
              <wp:posOffset>1560830</wp:posOffset>
            </wp:positionV>
            <wp:extent cx="3100705" cy="2170430"/>
            <wp:effectExtent l="0" t="0" r="0" b="1270"/>
            <wp:wrapSquare wrapText="bothSides"/>
            <wp:docPr id="1" name="Picture 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15656" b="14351"/>
                    <a:stretch/>
                  </pic:blipFill>
                  <pic:spPr bwMode="auto">
                    <a:xfrm>
                      <a:off x="0" y="0"/>
                      <a:ext cx="3100705" cy="217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E7B" w:rsidRPr="00A113A8">
        <w:rPr>
          <w:rFonts w:asciiTheme="minorHAnsi" w:hAnsiTheme="minorHAnsi" w:cstheme="minorHAnsi"/>
          <w:sz w:val="22"/>
          <w:szCs w:val="22"/>
        </w:rPr>
        <w:t xml:space="preserve">During the month of February, store isles are filled with a variety of Valentine colors, and many heart-shaped cards, snacks, and sweets. While </w:t>
      </w:r>
      <w:r w:rsidR="001D52C0">
        <w:rPr>
          <w:rFonts w:asciiTheme="minorHAnsi" w:hAnsiTheme="minorHAnsi" w:cstheme="minorHAnsi"/>
          <w:sz w:val="22"/>
          <w:szCs w:val="22"/>
        </w:rPr>
        <w:t>all these items</w:t>
      </w:r>
      <w:r w:rsidR="007E1E7B" w:rsidRPr="00A113A8">
        <w:rPr>
          <w:rFonts w:asciiTheme="minorHAnsi" w:hAnsiTheme="minorHAnsi" w:cstheme="minorHAnsi"/>
          <w:sz w:val="22"/>
          <w:szCs w:val="22"/>
        </w:rPr>
        <w:t xml:space="preserve"> are </w:t>
      </w:r>
      <w:r w:rsidR="001D52C0">
        <w:rPr>
          <w:rFonts w:asciiTheme="minorHAnsi" w:hAnsiTheme="minorHAnsi" w:cstheme="minorHAnsi"/>
          <w:sz w:val="22"/>
          <w:szCs w:val="22"/>
        </w:rPr>
        <w:t>focuse</w:t>
      </w:r>
      <w:r w:rsidR="006C17BD">
        <w:rPr>
          <w:rFonts w:asciiTheme="minorHAnsi" w:hAnsiTheme="minorHAnsi" w:cstheme="minorHAnsi"/>
          <w:sz w:val="22"/>
          <w:szCs w:val="22"/>
        </w:rPr>
        <w:t>d towards</w:t>
      </w:r>
      <w:r w:rsidR="007E1E7B" w:rsidRPr="00A113A8">
        <w:rPr>
          <w:rFonts w:asciiTheme="minorHAnsi" w:hAnsiTheme="minorHAnsi" w:cstheme="minorHAnsi"/>
          <w:sz w:val="22"/>
          <w:szCs w:val="22"/>
        </w:rPr>
        <w:t xml:space="preserve"> one day, the entire month is American Heart Month which is dedicated to our </w:t>
      </w:r>
      <w:r w:rsidR="007E1E7B" w:rsidRPr="006C17BD">
        <w:rPr>
          <w:rFonts w:asciiTheme="minorHAnsi" w:hAnsiTheme="minorHAnsi" w:cstheme="minorHAnsi"/>
          <w:b/>
          <w:bCs/>
          <w:sz w:val="22"/>
          <w:szCs w:val="22"/>
        </w:rPr>
        <w:t>heart health</w:t>
      </w:r>
      <w:r w:rsidR="007E1E7B" w:rsidRPr="00A113A8">
        <w:rPr>
          <w:rFonts w:asciiTheme="minorHAnsi" w:hAnsiTheme="minorHAnsi" w:cstheme="minorHAnsi"/>
          <w:sz w:val="22"/>
          <w:szCs w:val="22"/>
        </w:rPr>
        <w:t>. The heart plays an essential role in our body. With each beat, the heart pumps blood throughout our body supply</w:t>
      </w:r>
      <w:r w:rsidR="008E40F9">
        <w:rPr>
          <w:rFonts w:asciiTheme="minorHAnsi" w:hAnsiTheme="minorHAnsi" w:cstheme="minorHAnsi"/>
          <w:sz w:val="22"/>
          <w:szCs w:val="22"/>
        </w:rPr>
        <w:t>ing</w:t>
      </w:r>
      <w:r w:rsidR="007E1E7B" w:rsidRPr="00A113A8">
        <w:rPr>
          <w:rFonts w:asciiTheme="minorHAnsi" w:hAnsiTheme="minorHAnsi" w:cstheme="minorHAnsi"/>
          <w:sz w:val="22"/>
          <w:szCs w:val="22"/>
        </w:rPr>
        <w:t xml:space="preserve"> it with oxygen and nutrients. It is no wonder why we need to take care of our heart! Celebrate this Heart Health Month with these tips </w:t>
      </w:r>
      <w:r w:rsidR="007E1E7B" w:rsidRPr="008E40F9">
        <w:rPr>
          <w:rFonts w:asciiTheme="minorHAnsi" w:hAnsiTheme="minorHAnsi" w:cstheme="minorHAnsi"/>
          <w:i/>
          <w:iCs/>
          <w:sz w:val="22"/>
          <w:szCs w:val="22"/>
        </w:rPr>
        <w:t>from the heart for the heart!</w:t>
      </w:r>
    </w:p>
    <w:p w14:paraId="479C1593" w14:textId="77777777" w:rsidR="007E1E7B" w:rsidRPr="00A113A8" w:rsidRDefault="007E1E7B" w:rsidP="007E1E7B">
      <w:pPr>
        <w:pStyle w:val="NoSpacing"/>
        <w:rPr>
          <w:rFonts w:asciiTheme="minorHAnsi" w:hAnsiTheme="minorHAnsi" w:cstheme="minorHAnsi"/>
          <w:sz w:val="22"/>
          <w:szCs w:val="22"/>
        </w:rPr>
      </w:pPr>
    </w:p>
    <w:p w14:paraId="79BE5627" w14:textId="0CE4FBC9" w:rsidR="007E1E7B" w:rsidRPr="00A113A8" w:rsidRDefault="007E1E7B" w:rsidP="007E1E7B">
      <w:pPr>
        <w:pStyle w:val="NoSpacing"/>
        <w:rPr>
          <w:rFonts w:asciiTheme="minorHAnsi" w:hAnsiTheme="minorHAnsi" w:cstheme="minorHAnsi"/>
          <w:sz w:val="22"/>
          <w:szCs w:val="22"/>
        </w:rPr>
      </w:pPr>
      <w:r w:rsidRPr="00A113A8">
        <w:rPr>
          <w:rFonts w:asciiTheme="minorHAnsi" w:hAnsiTheme="minorHAnsi" w:cstheme="minorHAnsi"/>
          <w:b/>
          <w:bCs/>
          <w:sz w:val="22"/>
          <w:szCs w:val="22"/>
        </w:rPr>
        <w:t>Fill your plate with heart healthy options:</w:t>
      </w:r>
      <w:r w:rsidRPr="00A113A8">
        <w:rPr>
          <w:rFonts w:asciiTheme="minorHAnsi" w:hAnsiTheme="minorHAnsi" w:cstheme="minorHAnsi"/>
          <w:sz w:val="22"/>
          <w:szCs w:val="22"/>
        </w:rPr>
        <w:t xml:space="preserve"> A variety of factors contribute to maintaining health and preventing illness. One thing we can do for not only our heart, but our entire body is to eat a variety of nutritionally dense foods. Nutritionally dense foods are going to be low in saturated fat, sodium, and added sugars, but high in fiber, vitamins, and minerals. Examples include eating more fruits, vegetables, whole grains, lean protein, and low-fat dairy. </w:t>
      </w:r>
    </w:p>
    <w:p w14:paraId="15FBFFBF" w14:textId="77777777" w:rsidR="007E1E7B" w:rsidRPr="00A113A8" w:rsidRDefault="007E1E7B" w:rsidP="007E1E7B">
      <w:pPr>
        <w:pStyle w:val="NoSpacing"/>
        <w:rPr>
          <w:rFonts w:asciiTheme="minorHAnsi" w:hAnsiTheme="minorHAnsi" w:cstheme="minorHAnsi"/>
          <w:sz w:val="22"/>
          <w:szCs w:val="22"/>
        </w:rPr>
      </w:pPr>
    </w:p>
    <w:p w14:paraId="7F8EF350" w14:textId="5F90BE4A" w:rsidR="007E1E7B" w:rsidRPr="00A113A8" w:rsidRDefault="007E1E7B" w:rsidP="007E1E7B">
      <w:pPr>
        <w:pStyle w:val="NoSpacing"/>
        <w:rPr>
          <w:rFonts w:asciiTheme="minorHAnsi" w:hAnsiTheme="minorHAnsi" w:cstheme="minorHAnsi"/>
          <w:sz w:val="22"/>
          <w:szCs w:val="22"/>
        </w:rPr>
      </w:pPr>
      <w:r w:rsidRPr="00A113A8">
        <w:rPr>
          <w:rFonts w:asciiTheme="minorHAnsi" w:hAnsiTheme="minorHAnsi" w:cstheme="minorHAnsi"/>
          <w:b/>
          <w:bCs/>
          <w:sz w:val="22"/>
          <w:szCs w:val="22"/>
        </w:rPr>
        <w:t>Pump up the movement:</w:t>
      </w:r>
      <w:r w:rsidRPr="00A113A8">
        <w:rPr>
          <w:rFonts w:asciiTheme="minorHAnsi" w:hAnsiTheme="minorHAnsi" w:cstheme="minorHAnsi"/>
          <w:sz w:val="22"/>
          <w:szCs w:val="22"/>
        </w:rPr>
        <w:t xml:space="preserve"> Another thing we can do for our heart and body is to be active. It is recommended to do at least 150 minutes (2½ hours) a week of moderate-intensity aerobic activity, like brisk walking</w:t>
      </w:r>
      <w:r w:rsidR="00217998">
        <w:rPr>
          <w:rFonts w:asciiTheme="minorHAnsi" w:hAnsiTheme="minorHAnsi" w:cstheme="minorHAnsi"/>
          <w:sz w:val="22"/>
          <w:szCs w:val="22"/>
        </w:rPr>
        <w:t xml:space="preserve"> or </w:t>
      </w:r>
      <w:r w:rsidR="003B690D">
        <w:rPr>
          <w:rFonts w:asciiTheme="minorHAnsi" w:hAnsiTheme="minorHAnsi" w:cstheme="minorHAnsi"/>
          <w:sz w:val="22"/>
          <w:szCs w:val="22"/>
        </w:rPr>
        <w:t>completing yard work</w:t>
      </w:r>
      <w:r w:rsidR="00217998">
        <w:rPr>
          <w:rFonts w:asciiTheme="minorHAnsi" w:hAnsiTheme="minorHAnsi" w:cstheme="minorHAnsi"/>
          <w:sz w:val="22"/>
          <w:szCs w:val="22"/>
        </w:rPr>
        <w:t>;</w:t>
      </w:r>
      <w:r w:rsidRPr="00A113A8">
        <w:rPr>
          <w:rFonts w:asciiTheme="minorHAnsi" w:hAnsiTheme="minorHAnsi" w:cstheme="minorHAnsi"/>
          <w:sz w:val="22"/>
          <w:szCs w:val="22"/>
        </w:rPr>
        <w:t xml:space="preserve"> or 75 minutes a week of vigorous-intensity aerobic activity, like running</w:t>
      </w:r>
      <w:r w:rsidR="00217998">
        <w:rPr>
          <w:rFonts w:asciiTheme="minorHAnsi" w:hAnsiTheme="minorHAnsi" w:cstheme="minorHAnsi"/>
          <w:sz w:val="22"/>
          <w:szCs w:val="22"/>
        </w:rPr>
        <w:t xml:space="preserve"> or </w:t>
      </w:r>
      <w:r w:rsidR="008C1474">
        <w:rPr>
          <w:rFonts w:asciiTheme="minorHAnsi" w:hAnsiTheme="minorHAnsi" w:cstheme="minorHAnsi"/>
          <w:sz w:val="22"/>
          <w:szCs w:val="22"/>
        </w:rPr>
        <w:t xml:space="preserve">participating in a dance fitness class like </w:t>
      </w:r>
      <w:r w:rsidR="00D21F50">
        <w:rPr>
          <w:rFonts w:asciiTheme="minorHAnsi" w:hAnsiTheme="minorHAnsi" w:cstheme="minorHAnsi"/>
          <w:sz w:val="22"/>
          <w:szCs w:val="22"/>
        </w:rPr>
        <w:t>Z</w:t>
      </w:r>
      <w:r w:rsidR="008C1474">
        <w:rPr>
          <w:rFonts w:asciiTheme="minorHAnsi" w:hAnsiTheme="minorHAnsi" w:cstheme="minorHAnsi"/>
          <w:sz w:val="22"/>
          <w:szCs w:val="22"/>
        </w:rPr>
        <w:t>umba</w:t>
      </w:r>
      <w:r w:rsidRPr="00A113A8">
        <w:rPr>
          <w:rFonts w:asciiTheme="minorHAnsi" w:hAnsiTheme="minorHAnsi" w:cstheme="minorHAnsi"/>
          <w:sz w:val="22"/>
          <w:szCs w:val="22"/>
        </w:rPr>
        <w:t xml:space="preserve">. Additionally, you should also include muscle-strengthening activities 2 days a week. Choose activities that you and your family enjoy and </w:t>
      </w:r>
      <w:r w:rsidR="00BC66B9">
        <w:rPr>
          <w:rFonts w:asciiTheme="minorHAnsi" w:hAnsiTheme="minorHAnsi" w:cstheme="minorHAnsi"/>
          <w:sz w:val="22"/>
          <w:szCs w:val="22"/>
        </w:rPr>
        <w:t xml:space="preserve">set </w:t>
      </w:r>
      <w:r w:rsidR="00401005">
        <w:rPr>
          <w:rFonts w:asciiTheme="minorHAnsi" w:hAnsiTheme="minorHAnsi" w:cstheme="minorHAnsi"/>
          <w:sz w:val="22"/>
          <w:szCs w:val="22"/>
        </w:rPr>
        <w:t>these weekly recommendations as a goal</w:t>
      </w:r>
      <w:r w:rsidR="001512FB">
        <w:rPr>
          <w:rFonts w:asciiTheme="minorHAnsi" w:hAnsiTheme="minorHAnsi" w:cstheme="minorHAnsi"/>
          <w:sz w:val="22"/>
          <w:szCs w:val="22"/>
        </w:rPr>
        <w:t>!</w:t>
      </w:r>
      <w:r w:rsidR="00401005">
        <w:rPr>
          <w:rFonts w:asciiTheme="minorHAnsi" w:hAnsiTheme="minorHAnsi" w:cstheme="minorHAnsi"/>
          <w:sz w:val="22"/>
          <w:szCs w:val="22"/>
        </w:rPr>
        <w:t xml:space="preserve"> </w:t>
      </w:r>
    </w:p>
    <w:p w14:paraId="2A19355B" w14:textId="77777777" w:rsidR="007E1E7B" w:rsidRPr="00A113A8" w:rsidRDefault="007E1E7B" w:rsidP="007E1E7B">
      <w:pPr>
        <w:pStyle w:val="NoSpacing"/>
        <w:rPr>
          <w:rFonts w:asciiTheme="minorHAnsi" w:hAnsiTheme="minorHAnsi" w:cstheme="minorHAnsi"/>
          <w:sz w:val="22"/>
          <w:szCs w:val="22"/>
        </w:rPr>
      </w:pPr>
    </w:p>
    <w:p w14:paraId="4FC8BB45" w14:textId="0A1EBCB0" w:rsidR="00516B44" w:rsidRDefault="007E1E7B" w:rsidP="007E1E7B">
      <w:pPr>
        <w:pStyle w:val="NoSpacing"/>
        <w:rPr>
          <w:rFonts w:asciiTheme="minorHAnsi" w:hAnsiTheme="minorHAnsi" w:cstheme="minorHAnsi"/>
          <w:sz w:val="22"/>
          <w:szCs w:val="22"/>
        </w:rPr>
      </w:pPr>
      <w:r w:rsidRPr="00A113A8">
        <w:rPr>
          <w:rFonts w:asciiTheme="minorHAnsi" w:hAnsiTheme="minorHAnsi" w:cstheme="minorHAnsi"/>
          <w:sz w:val="22"/>
          <w:szCs w:val="22"/>
        </w:rPr>
        <w:t>Other ways to take care of our heart include managing stress and to stop (or not start) smoking. As we celebrate this American Heart Month remember our food choices and staying active can have a positive impact on our entire body and heart!</w:t>
      </w:r>
    </w:p>
    <w:p w14:paraId="46E45749" w14:textId="4DCD8F7B" w:rsidR="007E1E7B" w:rsidRPr="00A113A8" w:rsidRDefault="007E1E7B" w:rsidP="007E1E7B">
      <w:pPr>
        <w:pStyle w:val="NoSpacing"/>
        <w:rPr>
          <w:rFonts w:asciiTheme="minorHAnsi" w:hAnsiTheme="minorHAnsi" w:cstheme="minorHAnsi"/>
          <w:sz w:val="22"/>
          <w:szCs w:val="22"/>
        </w:rPr>
      </w:pPr>
    </w:p>
    <w:p w14:paraId="5A617315" w14:textId="7ECB922E" w:rsidR="00BC4C6B" w:rsidRPr="00A113A8" w:rsidRDefault="005069F7" w:rsidP="00DB3A63">
      <w:pPr>
        <w:pStyle w:val="NoSpacing"/>
        <w:rPr>
          <w:rFonts w:asciiTheme="minorHAnsi" w:hAnsiTheme="minorHAnsi" w:cstheme="minorHAnsi"/>
          <w:sz w:val="22"/>
          <w:szCs w:val="22"/>
        </w:rPr>
      </w:pPr>
      <w:r w:rsidRPr="00A113A8">
        <w:rPr>
          <w:rFonts w:asciiTheme="minorHAnsi" w:hAnsiTheme="minorHAnsi" w:cstheme="minorHAnsi"/>
          <w:b/>
          <w:bCs/>
          <w:sz w:val="22"/>
          <w:szCs w:val="22"/>
        </w:rPr>
        <w:t xml:space="preserve">For more information </w:t>
      </w:r>
      <w:r w:rsidR="00642239" w:rsidRPr="00A113A8">
        <w:rPr>
          <w:rFonts w:asciiTheme="minorHAnsi" w:hAnsiTheme="minorHAnsi" w:cstheme="minorHAnsi"/>
          <w:b/>
          <w:bCs/>
          <w:sz w:val="22"/>
          <w:szCs w:val="22"/>
        </w:rPr>
        <w:t>about American Heart Month Visit</w:t>
      </w:r>
      <w:r w:rsidRPr="00A113A8">
        <w:rPr>
          <w:rFonts w:asciiTheme="minorHAnsi" w:hAnsiTheme="minorHAnsi" w:cstheme="minorHAnsi"/>
          <w:b/>
          <w:bCs/>
          <w:sz w:val="22"/>
          <w:szCs w:val="22"/>
        </w:rPr>
        <w:t>:</w:t>
      </w:r>
      <w:r w:rsidRPr="00A113A8">
        <w:rPr>
          <w:rFonts w:asciiTheme="minorHAnsi" w:hAnsiTheme="minorHAnsi" w:cstheme="minorHAnsi"/>
          <w:sz w:val="22"/>
          <w:szCs w:val="22"/>
        </w:rPr>
        <w:t xml:space="preserve"> </w:t>
      </w:r>
      <w:hyperlink r:id="rId11" w:history="1">
        <w:r w:rsidR="00A113A8" w:rsidRPr="00A113A8">
          <w:rPr>
            <w:rStyle w:val="Hyperlink"/>
            <w:rFonts w:asciiTheme="minorHAnsi" w:hAnsiTheme="minorHAnsi" w:cstheme="minorHAnsi"/>
            <w:sz w:val="22"/>
            <w:szCs w:val="22"/>
          </w:rPr>
          <w:t>https://www.heart.org/en/around-the-aha/reclaim-your-health-during-american-heart-month-in-february</w:t>
        </w:r>
      </w:hyperlink>
      <w:r w:rsidR="00A113A8" w:rsidRPr="00A113A8">
        <w:rPr>
          <w:rFonts w:asciiTheme="minorHAnsi" w:hAnsiTheme="minorHAnsi" w:cstheme="minorHAnsi"/>
          <w:sz w:val="22"/>
          <w:szCs w:val="22"/>
        </w:rPr>
        <w:t xml:space="preserve"> </w:t>
      </w:r>
    </w:p>
    <w:p w14:paraId="46C1221A" w14:textId="77777777" w:rsidR="006A267F" w:rsidRPr="006A267F" w:rsidRDefault="006A267F" w:rsidP="00AB6580">
      <w:pPr>
        <w:rPr>
          <w:rFonts w:asciiTheme="minorHAnsi" w:hAnsiTheme="minorHAnsi" w:cstheme="minorHAnsi"/>
          <w:i/>
          <w:iCs/>
          <w:sz w:val="10"/>
          <w:szCs w:val="10"/>
        </w:rPr>
      </w:pPr>
    </w:p>
    <w:p w14:paraId="29CFF88A" w14:textId="77777777" w:rsidR="00270198" w:rsidRDefault="00AB6580" w:rsidP="00AB6580">
      <w:pPr>
        <w:rPr>
          <w:rFonts w:asciiTheme="minorHAnsi" w:hAnsiTheme="minorHAnsi" w:cstheme="minorHAnsi"/>
          <w:i/>
          <w:iCs/>
          <w:sz w:val="11"/>
          <w:szCs w:val="11"/>
        </w:rPr>
      </w:pPr>
      <w:r w:rsidRPr="007D08A7">
        <w:rPr>
          <w:rFonts w:asciiTheme="minorHAnsi" w:hAnsiTheme="minorHAnsi" w:cstheme="minorHAnsi"/>
          <w:i/>
          <w:iCs/>
          <w:sz w:val="11"/>
          <w:szCs w:val="11"/>
        </w:rPr>
        <w:t>Written by</w:t>
      </w:r>
      <w:r w:rsidR="001B4A52">
        <w:rPr>
          <w:rFonts w:asciiTheme="minorHAnsi" w:hAnsiTheme="minorHAnsi" w:cstheme="minorHAnsi"/>
          <w:i/>
          <w:iCs/>
          <w:sz w:val="11"/>
          <w:szCs w:val="11"/>
        </w:rPr>
        <w:t xml:space="preserve"> Julie Smith</w:t>
      </w:r>
      <w:r w:rsidR="001B4A52" w:rsidRPr="007D08A7">
        <w:rPr>
          <w:rFonts w:asciiTheme="minorHAnsi" w:hAnsiTheme="minorHAnsi" w:cstheme="minorHAnsi"/>
          <w:i/>
          <w:iCs/>
          <w:sz w:val="11"/>
          <w:szCs w:val="11"/>
        </w:rPr>
        <w:t xml:space="preserve">, </w:t>
      </w:r>
      <w:r w:rsidR="001B4A52">
        <w:rPr>
          <w:rFonts w:asciiTheme="minorHAnsi" w:hAnsiTheme="minorHAnsi" w:cstheme="minorHAnsi"/>
          <w:i/>
          <w:iCs/>
          <w:sz w:val="11"/>
          <w:szCs w:val="11"/>
        </w:rPr>
        <w:t xml:space="preserve">County </w:t>
      </w:r>
      <w:r w:rsidR="001B4A52" w:rsidRPr="007D08A7">
        <w:rPr>
          <w:rFonts w:asciiTheme="minorHAnsi" w:hAnsiTheme="minorHAnsi" w:cstheme="minorHAnsi"/>
          <w:i/>
          <w:iCs/>
          <w:sz w:val="11"/>
          <w:szCs w:val="11"/>
        </w:rPr>
        <w:t xml:space="preserve">Extension Agent </w:t>
      </w:r>
      <w:r w:rsidR="001B4A52">
        <w:rPr>
          <w:rFonts w:asciiTheme="minorHAnsi" w:hAnsiTheme="minorHAnsi" w:cstheme="minorHAnsi"/>
          <w:i/>
          <w:iCs/>
          <w:sz w:val="11"/>
          <w:szCs w:val="11"/>
        </w:rPr>
        <w:t xml:space="preserve">– Family and Community Health and </w:t>
      </w:r>
    </w:p>
    <w:p w14:paraId="230D1746" w14:textId="4EE106D5" w:rsidR="007E1E7B" w:rsidRDefault="001B4A52" w:rsidP="00AB6580">
      <w:pPr>
        <w:rPr>
          <w:rFonts w:asciiTheme="minorHAnsi" w:hAnsiTheme="minorHAnsi" w:cstheme="minorHAnsi"/>
          <w:i/>
          <w:iCs/>
          <w:sz w:val="11"/>
          <w:szCs w:val="11"/>
        </w:rPr>
      </w:pPr>
      <w:r>
        <w:rPr>
          <w:rFonts w:asciiTheme="minorHAnsi" w:hAnsiTheme="minorHAnsi" w:cstheme="minorHAnsi"/>
          <w:i/>
          <w:iCs/>
          <w:sz w:val="11"/>
          <w:szCs w:val="11"/>
        </w:rPr>
        <w:t xml:space="preserve">Lindsey Breunig-Rodriguez, Project Specialist – Better Living for Texans </w:t>
      </w:r>
    </w:p>
    <w:p w14:paraId="6320AD5B" w14:textId="2F50F1E9" w:rsidR="006A267F" w:rsidRDefault="006D7C12">
      <w:pPr>
        <w:rPr>
          <w:rFonts w:asciiTheme="minorHAnsi" w:hAnsiTheme="minorHAnsi" w:cstheme="minorHAnsi"/>
          <w:sz w:val="11"/>
          <w:szCs w:val="11"/>
        </w:rPr>
      </w:pPr>
      <w:r w:rsidRPr="007D08A7">
        <w:rPr>
          <w:rFonts w:asciiTheme="minorHAnsi" w:hAnsiTheme="minorHAnsi" w:cstheme="minorHAnsi"/>
          <w:i/>
          <w:iCs/>
          <w:sz w:val="11"/>
          <w:szCs w:val="11"/>
        </w:rPr>
        <w:t>Content Source:</w:t>
      </w:r>
      <w:r w:rsidRPr="007D08A7">
        <w:rPr>
          <w:rFonts w:asciiTheme="minorHAnsi" w:hAnsiTheme="minorHAnsi" w:cstheme="minorHAnsi"/>
          <w:sz w:val="11"/>
          <w:szCs w:val="11"/>
        </w:rPr>
        <w:t xml:space="preserve"> </w:t>
      </w:r>
      <w:hyperlink r:id="rId12" w:history="1">
        <w:r w:rsidR="00642239" w:rsidRPr="00E47CBB">
          <w:rPr>
            <w:rStyle w:val="Hyperlink"/>
            <w:rFonts w:asciiTheme="minorHAnsi" w:hAnsiTheme="minorHAnsi" w:cstheme="minorHAnsi"/>
            <w:sz w:val="11"/>
            <w:szCs w:val="11"/>
          </w:rPr>
          <w:t>https://www.eatright.org/health/wellness/heart-and-cardiovascular-health/love-your-heart-love-your-food</w:t>
        </w:r>
      </w:hyperlink>
      <w:r w:rsidR="00642239">
        <w:rPr>
          <w:rFonts w:asciiTheme="minorHAnsi" w:hAnsiTheme="minorHAnsi" w:cstheme="minorHAnsi"/>
          <w:sz w:val="11"/>
          <w:szCs w:val="11"/>
        </w:rPr>
        <w:t xml:space="preserve"> </w:t>
      </w:r>
    </w:p>
    <w:p w14:paraId="6D75D8E9" w14:textId="77777777" w:rsidR="00272F4C" w:rsidRPr="007C4DC1" w:rsidRDefault="00C650E0" w:rsidP="00272F4C">
      <w:pPr>
        <w:rPr>
          <w:rFonts w:ascii="Arial" w:hAnsi="Arial" w:cs="Arial"/>
          <w:i/>
          <w:iCs/>
          <w:sz w:val="12"/>
          <w:szCs w:val="12"/>
        </w:rPr>
      </w:pPr>
      <w:r w:rsidRPr="00F53183">
        <w:rPr>
          <w:rFonts w:asciiTheme="minorHAnsi" w:hAnsiTheme="minorHAnsi" w:cstheme="minorHAnsi"/>
          <w:i/>
          <w:iCs/>
          <w:sz w:val="11"/>
          <w:szCs w:val="11"/>
        </w:rPr>
        <w:t xml:space="preserve">Photo </w:t>
      </w:r>
      <w:r w:rsidR="00F53183" w:rsidRPr="00F53183">
        <w:rPr>
          <w:rFonts w:asciiTheme="minorHAnsi" w:hAnsiTheme="minorHAnsi" w:cstheme="minorHAnsi"/>
          <w:i/>
          <w:iCs/>
          <w:sz w:val="11"/>
          <w:szCs w:val="11"/>
        </w:rPr>
        <w:t>Source</w:t>
      </w:r>
      <w:r w:rsidRPr="00F53183">
        <w:rPr>
          <w:rFonts w:asciiTheme="minorHAnsi" w:hAnsiTheme="minorHAnsi" w:cstheme="minorHAnsi"/>
          <w:i/>
          <w:iCs/>
          <w:sz w:val="11"/>
          <w:szCs w:val="11"/>
        </w:rPr>
        <w:t xml:space="preserve">: </w:t>
      </w:r>
      <w:r w:rsidR="00272F4C">
        <w:rPr>
          <w:rFonts w:asciiTheme="minorHAnsi" w:hAnsiTheme="minorHAnsi" w:cstheme="minorHAnsi"/>
          <w:i/>
          <w:iCs/>
          <w:sz w:val="11"/>
          <w:szCs w:val="11"/>
        </w:rPr>
        <w:t xml:space="preserve"> </w:t>
      </w:r>
      <w:hyperlink r:id="rId13" w:history="1">
        <w:r w:rsidR="00272F4C" w:rsidRPr="007C4DC1">
          <w:rPr>
            <w:rStyle w:val="Hyperlink"/>
            <w:rFonts w:ascii="Arial" w:hAnsi="Arial" w:cs="Arial"/>
            <w:i/>
            <w:iCs/>
            <w:sz w:val="12"/>
            <w:szCs w:val="12"/>
          </w:rPr>
          <w:t>https://www.canva.com/design</w:t>
        </w:r>
      </w:hyperlink>
    </w:p>
    <w:p w14:paraId="5D0F5EE0" w14:textId="77777777" w:rsidR="00272F4C" w:rsidRPr="00DB0B35" w:rsidRDefault="00272F4C" w:rsidP="00272F4C">
      <w:pPr>
        <w:jc w:val="center"/>
        <w:rPr>
          <w:rFonts w:ascii="Arial" w:hAnsi="Arial" w:cs="Arial"/>
          <w:sz w:val="16"/>
          <w:szCs w:val="16"/>
        </w:rPr>
        <w:sectPr w:rsidR="00272F4C" w:rsidRPr="00DB0B35" w:rsidSect="000B2BB5">
          <w:type w:val="continuous"/>
          <w:pgSz w:w="12240" w:h="15840" w:code="1"/>
          <w:pgMar w:top="4939" w:right="1008" w:bottom="994" w:left="1008" w:header="720" w:footer="504" w:gutter="0"/>
          <w:cols w:num="2" w:space="374"/>
          <w:docGrid w:linePitch="360"/>
        </w:sectPr>
      </w:pPr>
    </w:p>
    <w:p w14:paraId="7A460E7E" w14:textId="31B79782" w:rsidR="00904F1F" w:rsidRPr="00F53183" w:rsidRDefault="00904F1F">
      <w:pPr>
        <w:rPr>
          <w:rFonts w:asciiTheme="minorHAnsi" w:hAnsiTheme="minorHAnsi" w:cstheme="minorHAnsi"/>
          <w:i/>
          <w:iCs/>
          <w:sz w:val="11"/>
          <w:szCs w:val="11"/>
        </w:rPr>
        <w:sectPr w:rsidR="00904F1F" w:rsidRPr="00F53183" w:rsidSect="00027A0E">
          <w:type w:val="continuous"/>
          <w:pgSz w:w="12240" w:h="15840"/>
          <w:pgMar w:top="4935" w:right="1008" w:bottom="990" w:left="1008" w:header="720" w:footer="504" w:gutter="0"/>
          <w:cols w:num="2" w:space="374"/>
          <w:docGrid w:linePitch="360"/>
        </w:sectPr>
      </w:pPr>
    </w:p>
    <w:p w14:paraId="5ACCB51D" w14:textId="7ECA615A" w:rsidR="00A7504B" w:rsidRDefault="00A7504B" w:rsidP="006A267F">
      <w:pPr>
        <w:jc w:val="center"/>
        <w:rPr>
          <w:rFonts w:ascii="Tahoma" w:hAnsi="Tahoma" w:cs="Tahoma"/>
          <w:b/>
          <w:color w:val="500000"/>
          <w:sz w:val="32"/>
        </w:rPr>
      </w:pPr>
      <w:r w:rsidRPr="009D4E30">
        <w:rPr>
          <w:rFonts w:ascii="Tahoma" w:hAnsi="Tahoma" w:cs="Tahoma"/>
          <w:b/>
          <w:color w:val="500000"/>
          <w:sz w:val="32"/>
        </w:rPr>
        <w:lastRenderedPageBreak/>
        <w:t>Local Events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6A267F">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06353995" w14:textId="77777777" w:rsidR="00B062E7" w:rsidRDefault="00B062E7">
      <w:pPr>
        <w:rPr>
          <w:rFonts w:ascii="Arial" w:hAnsi="Arial" w:cs="Arial"/>
          <w:b/>
          <w:color w:val="500000"/>
          <w:sz w:val="28"/>
          <w:szCs w:val="22"/>
        </w:rPr>
      </w:pPr>
      <w:r>
        <w:rPr>
          <w:rFonts w:ascii="Arial" w:hAnsi="Arial" w:cs="Arial"/>
          <w:b/>
          <w:color w:val="500000"/>
          <w:sz w:val="28"/>
          <w:szCs w:val="22"/>
        </w:rPr>
        <w:br w:type="page"/>
      </w:r>
    </w:p>
    <w:p w14:paraId="5E11BACA" w14:textId="66A94126" w:rsidR="00784CAB" w:rsidRPr="008E2EDF" w:rsidRDefault="00275992" w:rsidP="0029628D">
      <w:pPr>
        <w:spacing w:after="80"/>
        <w:jc w:val="center"/>
        <w:rPr>
          <w:rFonts w:ascii="Arial" w:hAnsi="Arial" w:cs="Arial"/>
          <w:b/>
          <w:color w:val="500000"/>
          <w:sz w:val="28"/>
          <w:szCs w:val="22"/>
        </w:rPr>
      </w:pPr>
      <w:r w:rsidRPr="008E2EDF">
        <w:rPr>
          <w:rFonts w:ascii="Arial" w:hAnsi="Arial" w:cs="Arial"/>
          <w:b/>
          <w:color w:val="500000"/>
          <w:sz w:val="28"/>
          <w:szCs w:val="22"/>
        </w:rPr>
        <w:lastRenderedPageBreak/>
        <w:t>Recipe of the Month</w:t>
      </w:r>
    </w:p>
    <w:p w14:paraId="0D2FC951" w14:textId="1A53F790" w:rsidR="009304DE" w:rsidRPr="00AB6DFB" w:rsidRDefault="00F92DE6" w:rsidP="0029628D">
      <w:pPr>
        <w:spacing w:after="80"/>
        <w:jc w:val="center"/>
        <w:rPr>
          <w:rFonts w:asciiTheme="minorHAnsi" w:hAnsiTheme="minorHAnsi" w:cstheme="minorHAnsi"/>
          <w:bCs/>
          <w:color w:val="500000"/>
        </w:rPr>
      </w:pPr>
      <w:r w:rsidRPr="005C7C0C">
        <w:rPr>
          <w:rFonts w:asciiTheme="minorHAnsi" w:hAnsiTheme="minorHAnsi" w:cstheme="minorHAnsi"/>
          <w:bCs/>
          <w:color w:val="500000"/>
        </w:rPr>
        <w:t xml:space="preserve">Recipe and photo source: </w:t>
      </w:r>
      <w:hyperlink r:id="rId14" w:history="1">
        <w:r w:rsidR="00AB6DFB" w:rsidRPr="00AB6DFB">
          <w:rPr>
            <w:rStyle w:val="Hyperlink"/>
            <w:rFonts w:asciiTheme="minorHAnsi" w:hAnsiTheme="minorHAnsi" w:cstheme="minorHAnsi"/>
          </w:rPr>
          <w:t>https://recipes.heart.org/en/recipes/black-bean-soup</w:t>
        </w:r>
      </w:hyperlink>
      <w:r w:rsidR="00AB6DFB" w:rsidRPr="00AB6DFB">
        <w:rPr>
          <w:rFonts w:asciiTheme="minorHAnsi" w:hAnsiTheme="minorHAnsi" w:cstheme="minorHAnsi"/>
        </w:rPr>
        <w:t xml:space="preserve"> </w:t>
      </w:r>
    </w:p>
    <w:p w14:paraId="6D3ACA69" w14:textId="67A2C7E0" w:rsidR="00364664" w:rsidRPr="00364664" w:rsidRDefault="00F92DE6" w:rsidP="00364664">
      <w:r>
        <w:fldChar w:fldCharType="begin"/>
      </w:r>
      <w:r>
        <w:instrText xml:space="preserve"> INCLUDEPICTURE "https://myplate-prod.azureedge.net/sites/default/files/styles/recipe_525_x_350_/public/2020-11/SpinachSaladWithApplesAndRaisins_527x323.jpg?itok=ocS6L8uX" \* MERGEFORMATINET </w:instrText>
      </w:r>
      <w:r w:rsidR="00E95597">
        <w:fldChar w:fldCharType="separate"/>
      </w:r>
      <w:r>
        <w:fldChar w:fldCharType="end"/>
      </w:r>
      <w:r w:rsidR="00364664" w:rsidRPr="00364664">
        <w:fldChar w:fldCharType="begin"/>
      </w:r>
      <w:r w:rsidR="00364664" w:rsidRPr="00364664">
        <w:instrText xml:space="preserve"> INCLUDEPICTURE "https://cdn.pixabay.com/photo/2019/02/17/08/10/okra-4001742_960_720.jpg" \* MERGEFORMATINET </w:instrText>
      </w:r>
      <w:r w:rsidR="00E95597">
        <w:fldChar w:fldCharType="separate"/>
      </w:r>
      <w:r w:rsidR="00364664" w:rsidRPr="00364664">
        <w:fldChar w:fldCharType="end"/>
      </w:r>
    </w:p>
    <w:p w14:paraId="794E32A8" w14:textId="7DFCE093" w:rsidR="00C82B2B" w:rsidRPr="008E2EDF" w:rsidRDefault="003A1678" w:rsidP="00C82B2B">
      <w:pPr>
        <w:rPr>
          <w:rFonts w:ascii="Arial" w:hAnsi="Arial" w:cs="Arial"/>
          <w:b/>
          <w:bCs/>
          <w:color w:val="500000"/>
        </w:rPr>
      </w:pPr>
      <w:r w:rsidRPr="008E2EDF">
        <w:rPr>
          <w:rFonts w:ascii="Arial" w:hAnsi="Arial" w:cs="Arial"/>
          <w:b/>
          <w:bCs/>
          <w:color w:val="500000"/>
        </w:rPr>
        <w:t>Black Bean Soup</w:t>
      </w:r>
    </w:p>
    <w:p w14:paraId="0E02C506" w14:textId="5C42C221" w:rsidR="00057EFD" w:rsidRPr="008E2EDF" w:rsidRDefault="00057EFD" w:rsidP="00C82B2B">
      <w:pPr>
        <w:rPr>
          <w:rFonts w:ascii="Arial" w:hAnsi="Arial" w:cs="Arial"/>
          <w:i/>
          <w:iCs/>
          <w:color w:val="500000"/>
          <w:sz w:val="22"/>
          <w:szCs w:val="22"/>
        </w:rPr>
      </w:pPr>
      <w:r w:rsidRPr="008E2EDF">
        <w:rPr>
          <w:rFonts w:ascii="Arial" w:hAnsi="Arial" w:cs="Arial"/>
          <w:i/>
          <w:iCs/>
          <w:color w:val="500000"/>
          <w:sz w:val="22"/>
          <w:szCs w:val="22"/>
        </w:rPr>
        <w:t>Beans are great sources of fiber, packed with protein, and they're very affordable.</w:t>
      </w:r>
    </w:p>
    <w:p w14:paraId="60D65E2A" w14:textId="1D4256F4" w:rsidR="004A41B2" w:rsidRPr="008E2EDF" w:rsidRDefault="00B810E6" w:rsidP="004A41B2">
      <w:pPr>
        <w:rPr>
          <w:rFonts w:ascii="Arial" w:hAnsi="Arial" w:cs="Arial"/>
          <w:color w:val="500000"/>
          <w:sz w:val="22"/>
          <w:szCs w:val="22"/>
        </w:rPr>
      </w:pPr>
      <w:r w:rsidRPr="008E2EDF">
        <w:rPr>
          <w:rFonts w:ascii="Arial" w:hAnsi="Arial" w:cs="Arial"/>
          <w:color w:val="500000"/>
          <w:sz w:val="22"/>
          <w:szCs w:val="22"/>
        </w:rPr>
        <w:t>Serves</w:t>
      </w:r>
      <w:r w:rsidR="000278E1" w:rsidRPr="008E2EDF">
        <w:rPr>
          <w:rFonts w:ascii="Arial" w:hAnsi="Arial" w:cs="Arial"/>
          <w:color w:val="500000"/>
          <w:sz w:val="22"/>
          <w:szCs w:val="22"/>
        </w:rPr>
        <w:t xml:space="preserve">: </w:t>
      </w:r>
      <w:r w:rsidR="00881D41" w:rsidRPr="008E2EDF">
        <w:rPr>
          <w:rFonts w:ascii="Arial" w:hAnsi="Arial" w:cs="Arial"/>
          <w:color w:val="500000"/>
          <w:sz w:val="22"/>
          <w:szCs w:val="22"/>
        </w:rPr>
        <w:t>4</w:t>
      </w:r>
      <w:r w:rsidR="00237B21" w:rsidRPr="008E2EDF">
        <w:rPr>
          <w:rFonts w:ascii="Arial" w:hAnsi="Arial" w:cs="Arial"/>
          <w:color w:val="500000"/>
          <w:sz w:val="22"/>
          <w:szCs w:val="22"/>
        </w:rPr>
        <w:t xml:space="preserve"> </w:t>
      </w:r>
    </w:p>
    <w:p w14:paraId="20427687" w14:textId="56F9695E" w:rsidR="008D76FC" w:rsidRDefault="008D76FC" w:rsidP="008D76FC"/>
    <w:p w14:paraId="191A1859" w14:textId="44B9058E" w:rsidR="00737D1F" w:rsidRPr="008E2EDF" w:rsidRDefault="00ED402B" w:rsidP="0029628D">
      <w:pPr>
        <w:rPr>
          <w:rFonts w:ascii="Arial" w:hAnsi="Arial" w:cs="Arial"/>
          <w:b/>
          <w:color w:val="500000"/>
        </w:rPr>
      </w:pPr>
      <w:r w:rsidRPr="008E2EDF">
        <w:rPr>
          <w:noProof/>
          <w:color w:val="500000"/>
          <w:sz w:val="22"/>
          <w:szCs w:val="22"/>
        </w:rPr>
        <w:drawing>
          <wp:anchor distT="0" distB="0" distL="114300" distR="114300" simplePos="0" relativeHeight="251660288" behindDoc="0" locked="0" layoutInCell="1" allowOverlap="1" wp14:anchorId="5CF0CEF2" wp14:editId="5F4AA134">
            <wp:simplePos x="0" y="0"/>
            <wp:positionH relativeFrom="margin">
              <wp:posOffset>4376293</wp:posOffset>
            </wp:positionH>
            <wp:positionV relativeFrom="margin">
              <wp:posOffset>1513205</wp:posOffset>
            </wp:positionV>
            <wp:extent cx="2188210" cy="1557020"/>
            <wp:effectExtent l="0" t="0" r="0" b="5080"/>
            <wp:wrapSquare wrapText="bothSides"/>
            <wp:docPr id="2" name="Picture 2" descr="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wl of fo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8210" cy="1557020"/>
                    </a:xfrm>
                    <a:prstGeom prst="rect">
                      <a:avLst/>
                    </a:prstGeom>
                  </pic:spPr>
                </pic:pic>
              </a:graphicData>
            </a:graphic>
            <wp14:sizeRelH relativeFrom="page">
              <wp14:pctWidth>0</wp14:pctWidth>
            </wp14:sizeRelH>
            <wp14:sizeRelV relativeFrom="page">
              <wp14:pctHeight>0</wp14:pctHeight>
            </wp14:sizeRelV>
          </wp:anchor>
        </w:drawing>
      </w:r>
      <w:r w:rsidR="000A50AE" w:rsidRPr="008E2EDF">
        <w:rPr>
          <w:rFonts w:ascii="Arial" w:hAnsi="Arial" w:cs="Arial"/>
          <w:b/>
          <w:color w:val="500000"/>
        </w:rPr>
        <w:t>In</w:t>
      </w:r>
      <w:r w:rsidR="004C0F08" w:rsidRPr="008E2EDF">
        <w:rPr>
          <w:rFonts w:ascii="Arial" w:hAnsi="Arial" w:cs="Arial"/>
          <w:b/>
          <w:color w:val="500000"/>
        </w:rPr>
        <w:t>gredients</w:t>
      </w:r>
      <w:r w:rsidR="00705351" w:rsidRPr="008E2EDF">
        <w:rPr>
          <w:rFonts w:ascii="Arial" w:hAnsi="Arial" w:cs="Arial"/>
          <w:b/>
          <w:color w:val="500000"/>
        </w:rPr>
        <w:t>:</w:t>
      </w:r>
    </w:p>
    <w:tbl>
      <w:tblPr>
        <w:tblStyle w:val="TableGrid"/>
        <w:tblW w:w="6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bottom w:w="14" w:type="dxa"/>
        </w:tblCellMar>
        <w:tblLook w:val="04A0" w:firstRow="1" w:lastRow="0" w:firstColumn="1" w:lastColumn="0" w:noHBand="0" w:noVBand="1"/>
      </w:tblPr>
      <w:tblGrid>
        <w:gridCol w:w="746"/>
        <w:gridCol w:w="5914"/>
      </w:tblGrid>
      <w:tr w:rsidR="005C7C0C" w:rsidRPr="008E2EDF" w14:paraId="10D5F209" w14:textId="2E4298B3" w:rsidTr="00ED402B">
        <w:trPr>
          <w:trHeight w:val="288"/>
        </w:trPr>
        <w:tc>
          <w:tcPr>
            <w:tcW w:w="746" w:type="dxa"/>
          </w:tcPr>
          <w:p w14:paraId="322361EF" w14:textId="240EA2B0" w:rsidR="005C7C0C" w:rsidRPr="008E2EDF" w:rsidRDefault="005C7C0C" w:rsidP="007B52EA">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1</w:t>
            </w:r>
            <w:r w:rsidRPr="008E2EDF">
              <w:rPr>
                <w:rFonts w:asciiTheme="minorHAnsi" w:hAnsiTheme="minorHAnsi" w:cstheme="minorHAnsi"/>
                <w:color w:val="500000"/>
                <w:sz w:val="22"/>
                <w:szCs w:val="22"/>
              </w:rPr>
              <w:fldChar w:fldCharType="begin"/>
            </w:r>
            <w:r w:rsidRPr="008E2EDF">
              <w:rPr>
                <w:rFonts w:asciiTheme="minorHAnsi" w:hAnsiTheme="minorHAnsi" w:cstheme="minorHAnsi"/>
                <w:color w:val="500000"/>
                <w:sz w:val="22"/>
                <w:szCs w:val="22"/>
              </w:rPr>
              <w:instrText xml:space="preserve"> INCLUDEPICTURE "https://myplate-prod.azureedge.net/sites/default/files/styles/recipe_525_x_350_/public/recipe-images/Sweet%20Potato%20Casserole_fixed.png?itok=jw4Tnr7r" \* MERGEFORMATINET </w:instrText>
            </w:r>
            <w:r w:rsidR="00E95597">
              <w:rPr>
                <w:rFonts w:asciiTheme="minorHAnsi" w:hAnsiTheme="minorHAnsi" w:cstheme="minorHAnsi"/>
                <w:color w:val="500000"/>
                <w:sz w:val="22"/>
                <w:szCs w:val="22"/>
              </w:rPr>
              <w:fldChar w:fldCharType="separate"/>
            </w:r>
            <w:r w:rsidRPr="008E2EDF">
              <w:rPr>
                <w:rFonts w:asciiTheme="minorHAnsi" w:hAnsiTheme="minorHAnsi" w:cstheme="minorHAnsi"/>
                <w:color w:val="500000"/>
                <w:sz w:val="22"/>
                <w:szCs w:val="22"/>
              </w:rPr>
              <w:fldChar w:fldCharType="end"/>
            </w:r>
            <w:r w:rsidRPr="008E2EDF">
              <w:rPr>
                <w:rFonts w:asciiTheme="minorHAnsi" w:hAnsiTheme="minorHAnsi" w:cstheme="minorHAnsi"/>
                <w:bCs/>
                <w:color w:val="500000"/>
                <w:sz w:val="22"/>
                <w:szCs w:val="22"/>
              </w:rPr>
              <w:t xml:space="preserve"> </w:t>
            </w:r>
          </w:p>
        </w:tc>
        <w:tc>
          <w:tcPr>
            <w:tcW w:w="5914" w:type="dxa"/>
          </w:tcPr>
          <w:p w14:paraId="1270EA37" w14:textId="4929D88F" w:rsidR="005C7C0C" w:rsidRPr="008E2EDF" w:rsidRDefault="005C7C0C" w:rsidP="007B52EA">
            <w:pPr>
              <w:rPr>
                <w:rFonts w:asciiTheme="minorHAnsi" w:hAnsiTheme="minorHAnsi" w:cstheme="minorHAnsi"/>
                <w:bCs/>
                <w:color w:val="500000"/>
                <w:sz w:val="22"/>
                <w:szCs w:val="22"/>
              </w:rPr>
            </w:pPr>
            <w:r w:rsidRPr="008E2EDF">
              <w:rPr>
                <w:rFonts w:asciiTheme="minorHAnsi" w:hAnsiTheme="minorHAnsi" w:cstheme="minorHAnsi"/>
                <w:color w:val="500000"/>
                <w:sz w:val="22"/>
                <w:szCs w:val="22"/>
              </w:rPr>
              <w:t>medium onion, diced</w:t>
            </w:r>
          </w:p>
        </w:tc>
      </w:tr>
      <w:tr w:rsidR="005C7C0C" w:rsidRPr="008E2EDF" w14:paraId="3753712F" w14:textId="5082518E" w:rsidTr="00ED402B">
        <w:trPr>
          <w:trHeight w:val="288"/>
        </w:trPr>
        <w:tc>
          <w:tcPr>
            <w:tcW w:w="746" w:type="dxa"/>
          </w:tcPr>
          <w:p w14:paraId="7AB303A1" w14:textId="4846E1D9" w:rsidR="005C7C0C" w:rsidRPr="008E2EDF" w:rsidRDefault="005C7C0C" w:rsidP="007B52EA">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1</w:t>
            </w:r>
          </w:p>
        </w:tc>
        <w:tc>
          <w:tcPr>
            <w:tcW w:w="5914" w:type="dxa"/>
          </w:tcPr>
          <w:p w14:paraId="409F38D1" w14:textId="7A2154B7" w:rsidR="005C7C0C" w:rsidRPr="008E2EDF" w:rsidRDefault="005C7C0C" w:rsidP="007B52EA">
            <w:pPr>
              <w:rPr>
                <w:rFonts w:asciiTheme="minorHAnsi" w:hAnsiTheme="minorHAnsi" w:cstheme="minorHAnsi"/>
                <w:bCs/>
                <w:color w:val="500000"/>
                <w:sz w:val="22"/>
                <w:szCs w:val="22"/>
              </w:rPr>
            </w:pPr>
            <w:r w:rsidRPr="008E2EDF">
              <w:rPr>
                <w:rFonts w:asciiTheme="minorHAnsi" w:hAnsiTheme="minorHAnsi" w:cstheme="minorHAnsi"/>
                <w:color w:val="500000"/>
                <w:sz w:val="22"/>
                <w:szCs w:val="22"/>
              </w:rPr>
              <w:t xml:space="preserve">medium fresh </w:t>
            </w:r>
            <w:r w:rsidRPr="008E2EDF">
              <w:rPr>
                <w:rFonts w:ascii="Arial" w:hAnsi="Arial" w:cs="Arial"/>
                <w:color w:val="500000"/>
                <w:sz w:val="22"/>
                <w:szCs w:val="22"/>
              </w:rPr>
              <w:t>jalapeño</w:t>
            </w:r>
            <w:r w:rsidRPr="008E2EDF">
              <w:rPr>
                <w:rFonts w:asciiTheme="minorHAnsi" w:hAnsiTheme="minorHAnsi" w:cstheme="minorHAnsi"/>
                <w:color w:val="500000"/>
                <w:sz w:val="22"/>
                <w:szCs w:val="22"/>
              </w:rPr>
              <w:t>, seeded and chopped</w:t>
            </w:r>
          </w:p>
        </w:tc>
      </w:tr>
      <w:tr w:rsidR="005C7C0C" w:rsidRPr="008E2EDF" w14:paraId="425E3C24" w14:textId="67B70380" w:rsidTr="00ED402B">
        <w:trPr>
          <w:trHeight w:val="288"/>
        </w:trPr>
        <w:tc>
          <w:tcPr>
            <w:tcW w:w="746" w:type="dxa"/>
          </w:tcPr>
          <w:p w14:paraId="1729E7F3" w14:textId="6253287B" w:rsidR="005C7C0C" w:rsidRPr="008E2EDF" w:rsidRDefault="005C7C0C" w:rsidP="007B52EA">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1</w:t>
            </w:r>
          </w:p>
        </w:tc>
        <w:tc>
          <w:tcPr>
            <w:tcW w:w="5914" w:type="dxa"/>
          </w:tcPr>
          <w:p w14:paraId="3DB420E1" w14:textId="76ADC184" w:rsidR="005C7C0C" w:rsidRPr="008E2EDF" w:rsidRDefault="005C7C0C" w:rsidP="007B52EA">
            <w:pPr>
              <w:rPr>
                <w:rFonts w:asciiTheme="minorHAnsi" w:hAnsiTheme="minorHAnsi" w:cstheme="minorHAnsi"/>
                <w:bCs/>
                <w:color w:val="500000"/>
                <w:sz w:val="22"/>
                <w:szCs w:val="22"/>
              </w:rPr>
            </w:pPr>
            <w:r w:rsidRPr="008E2EDF">
              <w:rPr>
                <w:rFonts w:asciiTheme="minorHAnsi" w:hAnsiTheme="minorHAnsi" w:cstheme="minorHAnsi"/>
                <w:color w:val="500000"/>
                <w:sz w:val="22"/>
                <w:szCs w:val="22"/>
              </w:rPr>
              <w:t>tablespoon minced garlic</w:t>
            </w:r>
          </w:p>
        </w:tc>
      </w:tr>
      <w:tr w:rsidR="005C7C0C" w:rsidRPr="008E2EDF" w14:paraId="25234FE4" w14:textId="314F7795" w:rsidTr="00ED402B">
        <w:trPr>
          <w:trHeight w:val="288"/>
        </w:trPr>
        <w:tc>
          <w:tcPr>
            <w:tcW w:w="746" w:type="dxa"/>
          </w:tcPr>
          <w:p w14:paraId="1A4D9A42" w14:textId="2B44F10B" w:rsidR="005C7C0C" w:rsidRPr="008E2EDF" w:rsidRDefault="005C7C0C" w:rsidP="007B52EA">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1</w:t>
            </w:r>
          </w:p>
        </w:tc>
        <w:tc>
          <w:tcPr>
            <w:tcW w:w="5914" w:type="dxa"/>
          </w:tcPr>
          <w:p w14:paraId="2E238EA0" w14:textId="4338F096" w:rsidR="005C7C0C" w:rsidRPr="008E2EDF" w:rsidRDefault="005C7C0C" w:rsidP="007B52EA">
            <w:pPr>
              <w:rPr>
                <w:rFonts w:asciiTheme="minorHAnsi" w:hAnsiTheme="minorHAnsi" w:cstheme="minorHAnsi"/>
                <w:bCs/>
                <w:color w:val="500000"/>
                <w:sz w:val="22"/>
                <w:szCs w:val="22"/>
              </w:rPr>
            </w:pPr>
            <w:r w:rsidRPr="008E2EDF">
              <w:rPr>
                <w:rFonts w:asciiTheme="minorHAnsi" w:hAnsiTheme="minorHAnsi" w:cstheme="minorHAnsi"/>
                <w:color w:val="500000"/>
                <w:sz w:val="22"/>
                <w:szCs w:val="22"/>
              </w:rPr>
              <w:t>teaspoon ground cumin</w:t>
            </w:r>
          </w:p>
        </w:tc>
      </w:tr>
      <w:tr w:rsidR="005C7C0C" w:rsidRPr="008E2EDF" w14:paraId="058DDA29" w14:textId="77777777" w:rsidTr="00ED402B">
        <w:trPr>
          <w:trHeight w:val="288"/>
        </w:trPr>
        <w:tc>
          <w:tcPr>
            <w:tcW w:w="746" w:type="dxa"/>
          </w:tcPr>
          <w:p w14:paraId="2F576EFF" w14:textId="4E86186E" w:rsidR="005C7C0C" w:rsidRPr="008E2EDF" w:rsidRDefault="005C7C0C" w:rsidP="005C7C0C">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2</w:t>
            </w:r>
          </w:p>
        </w:tc>
        <w:tc>
          <w:tcPr>
            <w:tcW w:w="5914" w:type="dxa"/>
          </w:tcPr>
          <w:p w14:paraId="484A05CD" w14:textId="0964105A" w:rsidR="005C7C0C" w:rsidRPr="008E2EDF" w:rsidRDefault="005C7C0C" w:rsidP="005C7C0C">
            <w:pPr>
              <w:rPr>
                <w:rFonts w:asciiTheme="minorHAnsi" w:hAnsiTheme="minorHAnsi" w:cstheme="minorHAnsi"/>
                <w:color w:val="500000"/>
                <w:sz w:val="22"/>
                <w:szCs w:val="22"/>
              </w:rPr>
            </w:pPr>
            <w:r w:rsidRPr="008E2EDF">
              <w:rPr>
                <w:rFonts w:asciiTheme="minorHAnsi" w:hAnsiTheme="minorHAnsi" w:cstheme="minorHAnsi"/>
                <w:color w:val="500000"/>
                <w:sz w:val="22"/>
                <w:szCs w:val="22"/>
              </w:rPr>
              <w:t>15.5 oz cans no-salt added black beans, undrained</w:t>
            </w:r>
          </w:p>
        </w:tc>
      </w:tr>
      <w:tr w:rsidR="005C7C0C" w:rsidRPr="008E2EDF" w14:paraId="407664BC" w14:textId="77777777" w:rsidTr="00ED402B">
        <w:trPr>
          <w:trHeight w:val="288"/>
        </w:trPr>
        <w:tc>
          <w:tcPr>
            <w:tcW w:w="746" w:type="dxa"/>
          </w:tcPr>
          <w:p w14:paraId="0535B2F9" w14:textId="5ED3FEBF" w:rsidR="005C7C0C" w:rsidRPr="008E2EDF" w:rsidRDefault="005C7C0C" w:rsidP="005C7C0C">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1</w:t>
            </w:r>
          </w:p>
        </w:tc>
        <w:tc>
          <w:tcPr>
            <w:tcW w:w="5914" w:type="dxa"/>
          </w:tcPr>
          <w:p w14:paraId="781FBDF7" w14:textId="05E0CC1E" w:rsidR="005C7C0C" w:rsidRPr="008E2EDF" w:rsidRDefault="005C7C0C" w:rsidP="005C7C0C">
            <w:pPr>
              <w:rPr>
                <w:rFonts w:asciiTheme="minorHAnsi" w:hAnsiTheme="minorHAnsi" w:cstheme="minorHAnsi"/>
                <w:color w:val="500000"/>
                <w:sz w:val="22"/>
                <w:szCs w:val="22"/>
              </w:rPr>
            </w:pPr>
            <w:r w:rsidRPr="008E2EDF">
              <w:rPr>
                <w:rFonts w:asciiTheme="minorHAnsi" w:hAnsiTheme="minorHAnsi" w:cstheme="minorHAnsi"/>
                <w:color w:val="500000"/>
                <w:sz w:val="22"/>
                <w:szCs w:val="22"/>
              </w:rPr>
              <w:t>14.5 oz can no-salt added diced tomatoes, undrained</w:t>
            </w:r>
          </w:p>
        </w:tc>
      </w:tr>
      <w:tr w:rsidR="005C7C0C" w:rsidRPr="008E2EDF" w14:paraId="5E89B540" w14:textId="77777777" w:rsidTr="00ED402B">
        <w:trPr>
          <w:trHeight w:val="288"/>
        </w:trPr>
        <w:tc>
          <w:tcPr>
            <w:tcW w:w="746" w:type="dxa"/>
          </w:tcPr>
          <w:p w14:paraId="43DE2B60" w14:textId="1C034F80" w:rsidR="005C7C0C" w:rsidRPr="008E2EDF" w:rsidRDefault="005C7C0C" w:rsidP="005C7C0C">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1</w:t>
            </w:r>
          </w:p>
        </w:tc>
        <w:tc>
          <w:tcPr>
            <w:tcW w:w="5914" w:type="dxa"/>
          </w:tcPr>
          <w:p w14:paraId="3D32D86B" w14:textId="460DA89B" w:rsidR="005C7C0C" w:rsidRPr="008E2EDF" w:rsidRDefault="005C7C0C" w:rsidP="005C7C0C">
            <w:pPr>
              <w:rPr>
                <w:rFonts w:asciiTheme="minorHAnsi" w:hAnsiTheme="minorHAnsi" w:cstheme="minorHAnsi"/>
                <w:color w:val="500000"/>
                <w:sz w:val="22"/>
                <w:szCs w:val="22"/>
              </w:rPr>
            </w:pPr>
            <w:r w:rsidRPr="008E2EDF">
              <w:rPr>
                <w:rFonts w:asciiTheme="minorHAnsi" w:hAnsiTheme="minorHAnsi" w:cstheme="minorHAnsi"/>
                <w:color w:val="500000"/>
                <w:sz w:val="22"/>
                <w:szCs w:val="22"/>
              </w:rPr>
              <w:t>cup fat-free, low sodium chicken broth</w:t>
            </w:r>
          </w:p>
        </w:tc>
      </w:tr>
      <w:tr w:rsidR="005C7C0C" w:rsidRPr="008E2EDF" w14:paraId="311C7758" w14:textId="77777777" w:rsidTr="00ED402B">
        <w:trPr>
          <w:trHeight w:val="288"/>
        </w:trPr>
        <w:tc>
          <w:tcPr>
            <w:tcW w:w="746" w:type="dxa"/>
          </w:tcPr>
          <w:p w14:paraId="3010DB69" w14:textId="150A2A9D" w:rsidR="005C7C0C" w:rsidRPr="008E2EDF" w:rsidRDefault="005C7C0C" w:rsidP="005C7C0C">
            <w:pPr>
              <w:jc w:val="right"/>
              <w:rPr>
                <w:rFonts w:asciiTheme="minorHAnsi" w:hAnsiTheme="minorHAnsi" w:cstheme="minorHAnsi"/>
                <w:bCs/>
                <w:color w:val="500000"/>
                <w:sz w:val="22"/>
                <w:szCs w:val="22"/>
              </w:rPr>
            </w:pPr>
            <w:r w:rsidRPr="008E2EDF">
              <w:rPr>
                <w:rFonts w:asciiTheme="minorHAnsi" w:hAnsiTheme="minorHAnsi" w:cstheme="minorHAnsi"/>
                <w:bCs/>
                <w:color w:val="500000"/>
                <w:sz w:val="22"/>
                <w:szCs w:val="22"/>
              </w:rPr>
              <w:t>¼</w:t>
            </w:r>
          </w:p>
        </w:tc>
        <w:tc>
          <w:tcPr>
            <w:tcW w:w="5914" w:type="dxa"/>
          </w:tcPr>
          <w:p w14:paraId="11BE201E" w14:textId="42117684" w:rsidR="005C7C0C" w:rsidRPr="008E2EDF" w:rsidRDefault="005C7C0C" w:rsidP="005C7C0C">
            <w:pPr>
              <w:rPr>
                <w:rFonts w:asciiTheme="minorHAnsi" w:hAnsiTheme="minorHAnsi" w:cstheme="minorHAnsi"/>
                <w:color w:val="500000"/>
                <w:sz w:val="22"/>
                <w:szCs w:val="22"/>
              </w:rPr>
            </w:pPr>
            <w:r w:rsidRPr="008E2EDF">
              <w:rPr>
                <w:rFonts w:asciiTheme="minorHAnsi" w:hAnsiTheme="minorHAnsi" w:cstheme="minorHAnsi"/>
                <w:color w:val="500000"/>
                <w:sz w:val="22"/>
                <w:szCs w:val="22"/>
              </w:rPr>
              <w:t>cup chopped fresh cilantro</w:t>
            </w:r>
          </w:p>
        </w:tc>
      </w:tr>
      <w:tr w:rsidR="005C7C0C" w:rsidRPr="008E2EDF" w14:paraId="27D2AE0E" w14:textId="77777777" w:rsidTr="00ED402B">
        <w:trPr>
          <w:trHeight w:val="288"/>
        </w:trPr>
        <w:tc>
          <w:tcPr>
            <w:tcW w:w="746" w:type="dxa"/>
          </w:tcPr>
          <w:p w14:paraId="35DA4E0D" w14:textId="77777777" w:rsidR="005C7C0C" w:rsidRPr="008E2EDF" w:rsidRDefault="005C7C0C" w:rsidP="005C7C0C">
            <w:pPr>
              <w:rPr>
                <w:rFonts w:asciiTheme="minorHAnsi" w:hAnsiTheme="minorHAnsi" w:cstheme="minorHAnsi"/>
                <w:bCs/>
                <w:color w:val="500000"/>
                <w:sz w:val="22"/>
                <w:szCs w:val="22"/>
              </w:rPr>
            </w:pPr>
          </w:p>
        </w:tc>
        <w:tc>
          <w:tcPr>
            <w:tcW w:w="5914" w:type="dxa"/>
          </w:tcPr>
          <w:p w14:paraId="12F118D3" w14:textId="77777777" w:rsidR="005C7C0C" w:rsidRPr="008E2EDF" w:rsidRDefault="005C7C0C" w:rsidP="007B52EA">
            <w:pPr>
              <w:rPr>
                <w:rFonts w:asciiTheme="minorHAnsi" w:hAnsiTheme="minorHAnsi" w:cstheme="minorHAnsi"/>
                <w:color w:val="500000"/>
                <w:sz w:val="22"/>
                <w:szCs w:val="22"/>
              </w:rPr>
            </w:pPr>
          </w:p>
        </w:tc>
      </w:tr>
    </w:tbl>
    <w:p w14:paraId="3694CCFE" w14:textId="40317742" w:rsidR="006166FC" w:rsidRPr="008E2EDF" w:rsidRDefault="00083F27" w:rsidP="00083F27">
      <w:pPr>
        <w:rPr>
          <w:rFonts w:ascii="Arial" w:hAnsi="Arial" w:cs="Arial"/>
          <w:b/>
          <w:bCs/>
          <w:color w:val="500000"/>
          <w:szCs w:val="36"/>
        </w:rPr>
      </w:pPr>
      <w:r w:rsidRPr="008E2EDF">
        <w:rPr>
          <w:rFonts w:ascii="Arial" w:hAnsi="Arial" w:cs="Arial"/>
          <w:b/>
          <w:bCs/>
          <w:color w:val="500000"/>
          <w:szCs w:val="36"/>
        </w:rPr>
        <w:t>Directions</w:t>
      </w:r>
      <w:r w:rsidR="00061892" w:rsidRPr="008E2EDF">
        <w:rPr>
          <w:rFonts w:ascii="Arial" w:hAnsi="Arial" w:cs="Arial"/>
          <w:b/>
          <w:bCs/>
          <w:color w:val="500000"/>
          <w:szCs w:val="36"/>
        </w:rPr>
        <w:t>:</w:t>
      </w:r>
    </w:p>
    <w:p w14:paraId="43A7CA4F" w14:textId="77777777" w:rsidR="00515351" w:rsidRDefault="00B168E7" w:rsidP="00B168E7">
      <w:pPr>
        <w:rPr>
          <w:rFonts w:ascii="Arial" w:hAnsi="Arial" w:cs="Arial"/>
          <w:color w:val="500000"/>
          <w:sz w:val="22"/>
          <w:szCs w:val="22"/>
        </w:rPr>
      </w:pPr>
      <w:r w:rsidRPr="008E2EDF">
        <w:rPr>
          <w:rFonts w:ascii="Arial" w:hAnsi="Arial" w:cs="Arial"/>
          <w:color w:val="500000"/>
          <w:sz w:val="22"/>
          <w:szCs w:val="22"/>
        </w:rPr>
        <w:t xml:space="preserve">1. </w:t>
      </w:r>
      <w:r w:rsidR="000A04B3" w:rsidRPr="008E2EDF">
        <w:rPr>
          <w:rFonts w:ascii="Arial" w:hAnsi="Arial" w:cs="Arial"/>
          <w:color w:val="500000"/>
          <w:sz w:val="22"/>
          <w:szCs w:val="22"/>
        </w:rPr>
        <w:t>In a lightly greased large pot, c</w:t>
      </w:r>
      <w:r w:rsidRPr="008E2EDF">
        <w:rPr>
          <w:rFonts w:ascii="Arial" w:hAnsi="Arial" w:cs="Arial"/>
          <w:color w:val="500000"/>
          <w:sz w:val="22"/>
          <w:szCs w:val="22"/>
        </w:rPr>
        <w:t>ook the onion over medium-high heat for 5 minutes, or until very soft.</w:t>
      </w:r>
    </w:p>
    <w:p w14:paraId="50E649E2" w14:textId="0214E859" w:rsidR="00B168E7" w:rsidRPr="008E2EDF" w:rsidRDefault="00515351" w:rsidP="00B168E7">
      <w:pPr>
        <w:rPr>
          <w:rFonts w:ascii="Arial" w:hAnsi="Arial" w:cs="Arial"/>
          <w:color w:val="500000"/>
          <w:sz w:val="22"/>
          <w:szCs w:val="22"/>
        </w:rPr>
      </w:pPr>
      <w:r>
        <w:rPr>
          <w:rFonts w:ascii="Arial" w:hAnsi="Arial" w:cs="Arial"/>
          <w:color w:val="500000"/>
          <w:sz w:val="22"/>
          <w:szCs w:val="22"/>
        </w:rPr>
        <w:t xml:space="preserve">2. </w:t>
      </w:r>
      <w:r w:rsidR="00B168E7" w:rsidRPr="008E2EDF">
        <w:rPr>
          <w:rFonts w:ascii="Arial" w:hAnsi="Arial" w:cs="Arial"/>
          <w:color w:val="500000"/>
          <w:sz w:val="22"/>
          <w:szCs w:val="22"/>
        </w:rPr>
        <w:t>Stir in the jalapeño, garlic, and cumin</w:t>
      </w:r>
      <w:r w:rsidR="002A3E05" w:rsidRPr="008E2EDF">
        <w:rPr>
          <w:rFonts w:ascii="Arial" w:hAnsi="Arial" w:cs="Arial"/>
          <w:color w:val="500000"/>
          <w:sz w:val="22"/>
          <w:szCs w:val="22"/>
        </w:rPr>
        <w:t xml:space="preserve"> and c</w:t>
      </w:r>
      <w:r w:rsidR="00B168E7" w:rsidRPr="008E2EDF">
        <w:rPr>
          <w:rFonts w:ascii="Arial" w:hAnsi="Arial" w:cs="Arial"/>
          <w:color w:val="500000"/>
          <w:sz w:val="22"/>
          <w:szCs w:val="22"/>
        </w:rPr>
        <w:t>ook for 1 minute.</w:t>
      </w:r>
    </w:p>
    <w:p w14:paraId="64078C05" w14:textId="7ADD018B" w:rsidR="008C6CBC" w:rsidRPr="008E2EDF" w:rsidRDefault="00515351" w:rsidP="00B168E7">
      <w:pPr>
        <w:rPr>
          <w:rFonts w:ascii="Arial" w:hAnsi="Arial" w:cs="Arial"/>
          <w:color w:val="500000"/>
          <w:sz w:val="22"/>
          <w:szCs w:val="22"/>
        </w:rPr>
      </w:pPr>
      <w:r>
        <w:rPr>
          <w:rFonts w:ascii="Arial" w:hAnsi="Arial" w:cs="Arial"/>
          <w:color w:val="500000"/>
          <w:sz w:val="22"/>
          <w:szCs w:val="22"/>
        </w:rPr>
        <w:t>3</w:t>
      </w:r>
      <w:r w:rsidR="00B168E7" w:rsidRPr="008E2EDF">
        <w:rPr>
          <w:rFonts w:ascii="Arial" w:hAnsi="Arial" w:cs="Arial"/>
          <w:color w:val="500000"/>
          <w:sz w:val="22"/>
          <w:szCs w:val="22"/>
        </w:rPr>
        <w:t xml:space="preserve">. </w:t>
      </w:r>
      <w:r w:rsidR="002A3E05" w:rsidRPr="008E2EDF">
        <w:rPr>
          <w:rFonts w:ascii="Arial" w:hAnsi="Arial" w:cs="Arial"/>
          <w:color w:val="500000"/>
          <w:sz w:val="22"/>
          <w:szCs w:val="22"/>
        </w:rPr>
        <w:t>Add</w:t>
      </w:r>
      <w:r w:rsidR="00B168E7" w:rsidRPr="008E2EDF">
        <w:rPr>
          <w:rFonts w:ascii="Arial" w:hAnsi="Arial" w:cs="Arial"/>
          <w:color w:val="500000"/>
          <w:sz w:val="22"/>
          <w:szCs w:val="22"/>
        </w:rPr>
        <w:t xml:space="preserve"> </w:t>
      </w:r>
      <w:r w:rsidR="002A3E05" w:rsidRPr="008E2EDF">
        <w:rPr>
          <w:rFonts w:ascii="Arial" w:hAnsi="Arial" w:cs="Arial"/>
          <w:color w:val="500000"/>
          <w:sz w:val="22"/>
          <w:szCs w:val="22"/>
        </w:rPr>
        <w:t xml:space="preserve">beans and </w:t>
      </w:r>
      <w:r w:rsidR="0020452E" w:rsidRPr="008E2EDF">
        <w:rPr>
          <w:rFonts w:ascii="Arial" w:hAnsi="Arial" w:cs="Arial"/>
          <w:color w:val="500000"/>
          <w:sz w:val="22"/>
          <w:szCs w:val="22"/>
        </w:rPr>
        <w:t>l</w:t>
      </w:r>
      <w:r w:rsidR="00B168E7" w:rsidRPr="008E2EDF">
        <w:rPr>
          <w:rFonts w:ascii="Arial" w:hAnsi="Arial" w:cs="Arial"/>
          <w:color w:val="500000"/>
          <w:sz w:val="22"/>
          <w:szCs w:val="22"/>
        </w:rPr>
        <w:t xml:space="preserve">ightly mash them using a fork. Stir in the tomatoes and broth. </w:t>
      </w:r>
    </w:p>
    <w:p w14:paraId="37CA898E" w14:textId="5A328889" w:rsidR="00515351" w:rsidRDefault="00515351" w:rsidP="00B168E7">
      <w:pPr>
        <w:rPr>
          <w:rFonts w:ascii="Arial" w:hAnsi="Arial" w:cs="Arial"/>
          <w:color w:val="500000"/>
          <w:sz w:val="22"/>
          <w:szCs w:val="22"/>
        </w:rPr>
      </w:pPr>
      <w:r>
        <w:rPr>
          <w:rFonts w:ascii="Arial" w:hAnsi="Arial" w:cs="Arial"/>
          <w:color w:val="500000"/>
          <w:sz w:val="22"/>
          <w:szCs w:val="22"/>
        </w:rPr>
        <w:t>4</w:t>
      </w:r>
      <w:r w:rsidR="008C6CBC" w:rsidRPr="008E2EDF">
        <w:rPr>
          <w:rFonts w:ascii="Arial" w:hAnsi="Arial" w:cs="Arial"/>
          <w:color w:val="500000"/>
          <w:sz w:val="22"/>
          <w:szCs w:val="22"/>
        </w:rPr>
        <w:t xml:space="preserve">. </w:t>
      </w:r>
      <w:r w:rsidR="00B168E7" w:rsidRPr="008E2EDF">
        <w:rPr>
          <w:rFonts w:ascii="Arial" w:hAnsi="Arial" w:cs="Arial"/>
          <w:color w:val="500000"/>
          <w:sz w:val="22"/>
          <w:szCs w:val="22"/>
        </w:rPr>
        <w:t xml:space="preserve">Reduce </w:t>
      </w:r>
      <w:r w:rsidR="008C6CBC" w:rsidRPr="008E2EDF">
        <w:rPr>
          <w:rFonts w:ascii="Arial" w:hAnsi="Arial" w:cs="Arial"/>
          <w:color w:val="500000"/>
          <w:sz w:val="22"/>
          <w:szCs w:val="22"/>
        </w:rPr>
        <w:t xml:space="preserve">the </w:t>
      </w:r>
      <w:r w:rsidR="00B168E7" w:rsidRPr="008E2EDF">
        <w:rPr>
          <w:rFonts w:ascii="Arial" w:hAnsi="Arial" w:cs="Arial"/>
          <w:color w:val="500000"/>
          <w:sz w:val="22"/>
          <w:szCs w:val="22"/>
        </w:rPr>
        <w:t>heat to medium</w:t>
      </w:r>
      <w:r w:rsidR="008C6CBC" w:rsidRPr="008E2EDF">
        <w:rPr>
          <w:rFonts w:ascii="Arial" w:hAnsi="Arial" w:cs="Arial"/>
          <w:color w:val="500000"/>
          <w:sz w:val="22"/>
          <w:szCs w:val="22"/>
        </w:rPr>
        <w:t>, cover, and s</w:t>
      </w:r>
      <w:r w:rsidR="00B168E7" w:rsidRPr="008E2EDF">
        <w:rPr>
          <w:rFonts w:ascii="Arial" w:hAnsi="Arial" w:cs="Arial"/>
          <w:color w:val="500000"/>
          <w:sz w:val="22"/>
          <w:szCs w:val="22"/>
        </w:rPr>
        <w:t>immer for 15 minutes.</w:t>
      </w:r>
      <w:r w:rsidR="00AA6F6B" w:rsidRPr="008E2EDF">
        <w:rPr>
          <w:rFonts w:ascii="Arial" w:hAnsi="Arial" w:cs="Arial"/>
          <w:color w:val="500000"/>
          <w:sz w:val="22"/>
          <w:szCs w:val="22"/>
        </w:rPr>
        <w:t xml:space="preserve"> </w:t>
      </w:r>
    </w:p>
    <w:p w14:paraId="2B15FBC3" w14:textId="032F524E" w:rsidR="000317CB" w:rsidRPr="008E2EDF" w:rsidRDefault="00515351" w:rsidP="00B168E7">
      <w:pPr>
        <w:rPr>
          <w:rFonts w:ascii="Arial" w:hAnsi="Arial" w:cs="Arial"/>
          <w:color w:val="500000"/>
          <w:sz w:val="22"/>
          <w:szCs w:val="22"/>
        </w:rPr>
      </w:pPr>
      <w:r>
        <w:rPr>
          <w:rFonts w:ascii="Arial" w:hAnsi="Arial" w:cs="Arial"/>
          <w:color w:val="500000"/>
          <w:sz w:val="22"/>
          <w:szCs w:val="22"/>
        </w:rPr>
        <w:t xml:space="preserve">5. </w:t>
      </w:r>
      <w:r w:rsidR="00AA6F6B" w:rsidRPr="008E2EDF">
        <w:rPr>
          <w:rFonts w:ascii="Arial" w:hAnsi="Arial" w:cs="Arial"/>
          <w:color w:val="500000"/>
          <w:sz w:val="22"/>
          <w:szCs w:val="22"/>
        </w:rPr>
        <w:t xml:space="preserve">When ready to serve, </w:t>
      </w:r>
      <w:r w:rsidR="00911BF7" w:rsidRPr="008E2EDF">
        <w:rPr>
          <w:rFonts w:ascii="Arial" w:hAnsi="Arial" w:cs="Arial"/>
          <w:color w:val="500000"/>
          <w:sz w:val="22"/>
          <w:szCs w:val="22"/>
        </w:rPr>
        <w:t xml:space="preserve">let cool and top with cilantro. </w:t>
      </w:r>
      <w:r w:rsidR="000317CB" w:rsidRPr="008E2EDF">
        <w:rPr>
          <w:rFonts w:ascii="Arial" w:hAnsi="Arial" w:cs="Arial"/>
          <w:color w:val="500000"/>
          <w:sz w:val="22"/>
          <w:szCs w:val="22"/>
        </w:rPr>
        <w:t xml:space="preserve"> </w:t>
      </w:r>
    </w:p>
    <w:p w14:paraId="5E0F1009" w14:textId="797CB7F0" w:rsidR="00D831CF" w:rsidRPr="005C7C0C" w:rsidRDefault="00D831CF" w:rsidP="00D831CF">
      <w:pPr>
        <w:rPr>
          <w:rFonts w:ascii="Arial" w:hAnsi="Arial" w:cs="Arial"/>
          <w:color w:val="500000"/>
        </w:rPr>
      </w:pPr>
    </w:p>
    <w:p w14:paraId="696166EC" w14:textId="0070E528" w:rsidR="00846714" w:rsidRPr="008E2EDF" w:rsidRDefault="00C9310A" w:rsidP="00CC796B">
      <w:pPr>
        <w:rPr>
          <w:rFonts w:ascii="Arial" w:hAnsi="Arial" w:cs="Arial"/>
          <w:color w:val="500000"/>
          <w:sz w:val="22"/>
          <w:szCs w:val="22"/>
        </w:rPr>
      </w:pPr>
      <w:r w:rsidRPr="008E2EDF">
        <w:rPr>
          <w:rFonts w:ascii="Arial" w:hAnsi="Arial" w:cs="Arial"/>
          <w:b/>
          <w:color w:val="500000"/>
        </w:rPr>
        <w:t>Nutrients Per Serving:</w:t>
      </w:r>
      <w:r w:rsidRPr="008E2EDF">
        <w:rPr>
          <w:rFonts w:ascii="Arial" w:hAnsi="Arial" w:cs="Arial"/>
          <w:color w:val="500000"/>
        </w:rPr>
        <w:t xml:space="preserve"> </w:t>
      </w:r>
      <w:r w:rsidR="00646211" w:rsidRPr="008E2EDF">
        <w:rPr>
          <w:rFonts w:ascii="Arial" w:hAnsi="Arial" w:cs="Arial"/>
          <w:color w:val="500000"/>
          <w:sz w:val="22"/>
          <w:szCs w:val="22"/>
        </w:rPr>
        <w:t>245</w:t>
      </w:r>
      <w:r w:rsidR="00CC796B" w:rsidRPr="008E2EDF">
        <w:rPr>
          <w:rFonts w:ascii="Arial" w:hAnsi="Arial" w:cs="Arial"/>
          <w:color w:val="500000"/>
          <w:sz w:val="22"/>
          <w:szCs w:val="22"/>
        </w:rPr>
        <w:t xml:space="preserve"> calories, </w:t>
      </w:r>
      <w:r w:rsidR="00B9237E" w:rsidRPr="008E2EDF">
        <w:rPr>
          <w:rFonts w:ascii="Arial" w:hAnsi="Arial" w:cs="Arial"/>
          <w:color w:val="500000"/>
          <w:sz w:val="22"/>
          <w:szCs w:val="22"/>
        </w:rPr>
        <w:t>.</w:t>
      </w:r>
      <w:r w:rsidR="007A7E86" w:rsidRPr="008E2EDF">
        <w:rPr>
          <w:rFonts w:ascii="Arial" w:hAnsi="Arial" w:cs="Arial"/>
          <w:color w:val="500000"/>
          <w:sz w:val="22"/>
          <w:szCs w:val="22"/>
        </w:rPr>
        <w:t>5</w:t>
      </w:r>
      <w:r w:rsidR="00CC796B" w:rsidRPr="008E2EDF">
        <w:rPr>
          <w:rFonts w:ascii="Arial" w:hAnsi="Arial" w:cs="Arial"/>
          <w:color w:val="500000"/>
          <w:sz w:val="22"/>
          <w:szCs w:val="22"/>
        </w:rPr>
        <w:t xml:space="preserve"> g total fat, </w:t>
      </w:r>
      <w:r w:rsidR="000511F8" w:rsidRPr="008E2EDF">
        <w:rPr>
          <w:rFonts w:ascii="Arial" w:hAnsi="Arial" w:cs="Arial"/>
          <w:color w:val="500000"/>
          <w:sz w:val="22"/>
          <w:szCs w:val="22"/>
        </w:rPr>
        <w:t>0</w:t>
      </w:r>
      <w:r w:rsidR="00CC796B" w:rsidRPr="008E2EDF">
        <w:rPr>
          <w:rFonts w:ascii="Arial" w:hAnsi="Arial" w:cs="Arial"/>
          <w:color w:val="500000"/>
          <w:sz w:val="22"/>
          <w:szCs w:val="22"/>
        </w:rPr>
        <w:t xml:space="preserve"> g saturated fat, </w:t>
      </w:r>
      <w:r w:rsidR="00676643" w:rsidRPr="008E2EDF">
        <w:rPr>
          <w:rFonts w:ascii="Arial" w:hAnsi="Arial" w:cs="Arial"/>
          <w:color w:val="500000"/>
          <w:sz w:val="22"/>
          <w:szCs w:val="22"/>
        </w:rPr>
        <w:t>0</w:t>
      </w:r>
      <w:r w:rsidR="00CC796B" w:rsidRPr="008E2EDF">
        <w:rPr>
          <w:rFonts w:ascii="Arial" w:hAnsi="Arial" w:cs="Arial"/>
          <w:color w:val="500000"/>
          <w:sz w:val="22"/>
          <w:szCs w:val="22"/>
        </w:rPr>
        <w:t xml:space="preserve"> mg cholesterol, </w:t>
      </w:r>
    </w:p>
    <w:p w14:paraId="27A34F11" w14:textId="32F370B9" w:rsidR="00CC796B" w:rsidRPr="005C7C0C" w:rsidRDefault="009C67CB" w:rsidP="00CC796B">
      <w:pPr>
        <w:rPr>
          <w:rFonts w:ascii="Arial" w:hAnsi="Arial" w:cs="Arial"/>
          <w:color w:val="500000"/>
        </w:rPr>
      </w:pPr>
      <w:r w:rsidRPr="008E2EDF">
        <w:rPr>
          <w:rFonts w:ascii="Arial" w:hAnsi="Arial" w:cs="Arial"/>
          <w:color w:val="500000"/>
          <w:sz w:val="22"/>
          <w:szCs w:val="22"/>
        </w:rPr>
        <w:t>34</w:t>
      </w:r>
      <w:r w:rsidR="00CC796B" w:rsidRPr="008E2EDF">
        <w:rPr>
          <w:rFonts w:ascii="Arial" w:hAnsi="Arial" w:cs="Arial"/>
          <w:color w:val="500000"/>
          <w:sz w:val="22"/>
          <w:szCs w:val="22"/>
        </w:rPr>
        <w:t xml:space="preserve"> mg sodium, </w:t>
      </w:r>
      <w:r w:rsidR="009650B6" w:rsidRPr="008E2EDF">
        <w:rPr>
          <w:rFonts w:ascii="Arial" w:hAnsi="Arial" w:cs="Arial"/>
          <w:color w:val="500000"/>
          <w:sz w:val="22"/>
          <w:szCs w:val="22"/>
        </w:rPr>
        <w:t>45</w:t>
      </w:r>
      <w:r w:rsidR="00CC796B" w:rsidRPr="008E2EDF">
        <w:rPr>
          <w:rFonts w:ascii="Arial" w:hAnsi="Arial" w:cs="Arial"/>
          <w:color w:val="500000"/>
          <w:sz w:val="22"/>
          <w:szCs w:val="22"/>
        </w:rPr>
        <w:t xml:space="preserve"> g carbohydrates, </w:t>
      </w:r>
      <w:r w:rsidR="00501A74" w:rsidRPr="008E2EDF">
        <w:rPr>
          <w:rFonts w:ascii="Arial" w:hAnsi="Arial" w:cs="Arial"/>
          <w:color w:val="500000"/>
          <w:sz w:val="22"/>
          <w:szCs w:val="22"/>
        </w:rPr>
        <w:t>11</w:t>
      </w:r>
      <w:r w:rsidR="00CC796B" w:rsidRPr="008E2EDF">
        <w:rPr>
          <w:rFonts w:ascii="Arial" w:hAnsi="Arial" w:cs="Arial"/>
          <w:color w:val="500000"/>
          <w:sz w:val="22"/>
          <w:szCs w:val="22"/>
        </w:rPr>
        <w:t xml:space="preserve"> g fiber, </w:t>
      </w:r>
      <w:r w:rsidR="00627235" w:rsidRPr="008E2EDF">
        <w:rPr>
          <w:rFonts w:ascii="Arial" w:hAnsi="Arial" w:cs="Arial"/>
          <w:color w:val="500000"/>
          <w:sz w:val="22"/>
          <w:szCs w:val="22"/>
        </w:rPr>
        <w:t>13</w:t>
      </w:r>
      <w:r w:rsidR="00CC796B" w:rsidRPr="008E2EDF">
        <w:rPr>
          <w:rFonts w:ascii="Arial" w:hAnsi="Arial" w:cs="Arial"/>
          <w:color w:val="500000"/>
          <w:sz w:val="22"/>
          <w:szCs w:val="22"/>
        </w:rPr>
        <w:t xml:space="preserve"> g total sugar, </w:t>
      </w:r>
      <w:r w:rsidR="007E203F" w:rsidRPr="008E2EDF">
        <w:rPr>
          <w:rFonts w:ascii="Arial" w:hAnsi="Arial" w:cs="Arial"/>
          <w:color w:val="500000"/>
          <w:sz w:val="22"/>
          <w:szCs w:val="22"/>
        </w:rPr>
        <w:t>0</w:t>
      </w:r>
      <w:r w:rsidR="00CC796B" w:rsidRPr="008E2EDF">
        <w:rPr>
          <w:rFonts w:ascii="Arial" w:hAnsi="Arial" w:cs="Arial"/>
          <w:color w:val="500000"/>
          <w:sz w:val="22"/>
          <w:szCs w:val="22"/>
        </w:rPr>
        <w:t xml:space="preserve"> g added sugar, and </w:t>
      </w:r>
      <w:r w:rsidR="007E203F" w:rsidRPr="008E2EDF">
        <w:rPr>
          <w:rFonts w:ascii="Arial" w:hAnsi="Arial" w:cs="Arial"/>
          <w:color w:val="500000"/>
          <w:sz w:val="22"/>
          <w:szCs w:val="22"/>
        </w:rPr>
        <w:t>15</w:t>
      </w:r>
      <w:r w:rsidR="00CC796B" w:rsidRPr="008E2EDF">
        <w:rPr>
          <w:rFonts w:ascii="Arial" w:hAnsi="Arial" w:cs="Arial"/>
          <w:color w:val="500000"/>
          <w:sz w:val="22"/>
          <w:szCs w:val="22"/>
        </w:rPr>
        <w:t xml:space="preserve"> g protein </w:t>
      </w:r>
    </w:p>
    <w:p w14:paraId="12D1D44D" w14:textId="77777777" w:rsidR="00F77877" w:rsidRPr="005C7C0C" w:rsidRDefault="00F77877" w:rsidP="0029628D">
      <w:pPr>
        <w:rPr>
          <w:rFonts w:ascii="Arial" w:hAnsi="Arial" w:cs="Arial"/>
          <w:b/>
          <w:color w:val="500000"/>
        </w:rPr>
      </w:pPr>
    </w:p>
    <w:p w14:paraId="74575DA3" w14:textId="46B39496" w:rsidR="00FB665F" w:rsidRPr="005C7C0C" w:rsidRDefault="00C9310A" w:rsidP="0029628D">
      <w:pPr>
        <w:rPr>
          <w:rFonts w:ascii="Arial" w:hAnsi="Arial" w:cs="Arial"/>
          <w:color w:val="500000"/>
        </w:rPr>
      </w:pPr>
      <w:r w:rsidRPr="005C7C0C">
        <w:rPr>
          <w:rFonts w:ascii="Arial" w:hAnsi="Arial" w:cs="Arial"/>
          <w:b/>
          <w:color w:val="500000"/>
        </w:rPr>
        <w:t>Total Cost:</w:t>
      </w:r>
      <w:r w:rsidRPr="005C7C0C">
        <w:rPr>
          <w:rFonts w:ascii="Arial" w:hAnsi="Arial" w:cs="Arial"/>
          <w:color w:val="500000"/>
        </w:rPr>
        <w:t xml:space="preserve"> </w:t>
      </w:r>
      <w:r w:rsidR="004F6EF6" w:rsidRPr="005C7C0C">
        <w:rPr>
          <w:rFonts w:ascii="Arial" w:hAnsi="Arial" w:cs="Arial"/>
          <w:color w:val="500000"/>
        </w:rPr>
        <w:t xml:space="preserve"> </w:t>
      </w:r>
      <w:r w:rsidR="00264DE6" w:rsidRPr="005C7C0C">
        <w:rPr>
          <w:rFonts w:ascii="Arial" w:hAnsi="Arial" w:cs="Arial"/>
          <w:color w:val="500000"/>
        </w:rPr>
        <w:t>$</w:t>
      </w:r>
      <w:r w:rsidR="00264DE6" w:rsidRPr="005C7C0C">
        <w:rPr>
          <w:rFonts w:ascii="Arial" w:hAnsi="Arial" w:cs="Arial"/>
          <w:color w:val="A5A5A5" w:themeColor="accent3"/>
        </w:rPr>
        <w:t>$</w:t>
      </w:r>
      <w:r w:rsidR="007E203F" w:rsidRPr="005C7C0C">
        <w:rPr>
          <w:rFonts w:ascii="Arial" w:hAnsi="Arial" w:cs="Arial"/>
          <w:color w:val="A5A5A5" w:themeColor="accent3"/>
        </w:rPr>
        <w:t>$</w:t>
      </w:r>
      <w:r w:rsidR="00264DE6" w:rsidRPr="005C7C0C">
        <w:rPr>
          <w:rFonts w:ascii="Arial" w:hAnsi="Arial" w:cs="Arial"/>
          <w:color w:val="A5A5A5" w:themeColor="accent3"/>
        </w:rPr>
        <w:t>$</w:t>
      </w:r>
      <w:r w:rsidR="0029628D" w:rsidRPr="005C7C0C">
        <w:rPr>
          <w:rFonts w:ascii="Arial" w:hAnsi="Arial" w:cs="Arial"/>
          <w:color w:val="500000"/>
        </w:rPr>
        <w:fldChar w:fldCharType="begin"/>
      </w:r>
      <w:r w:rsidR="0029628D" w:rsidRPr="005C7C0C">
        <w:rPr>
          <w:rFonts w:ascii="Arial" w:hAnsi="Arial" w:cs="Arial"/>
          <w:color w:val="500000"/>
        </w:rPr>
        <w:instrText xml:space="preserve"> INCLUDEPICTURE "https://images.unsplash.com/photo-1575853121743-60c24f0a7502?ixlib=rb-1.2.1&amp;ixid=eyJhcHBfaWQiOjEyMDd9&amp;auto=format&amp;fit=crop&amp;w=1000&amp;q=80" \* MERGEFORMATINET </w:instrText>
      </w:r>
      <w:r w:rsidR="0029628D" w:rsidRPr="005C7C0C">
        <w:rPr>
          <w:rFonts w:ascii="Arial" w:hAnsi="Arial" w:cs="Arial"/>
          <w:color w:val="500000"/>
        </w:rPr>
        <w:fldChar w:fldCharType="end"/>
      </w:r>
      <w:r w:rsidR="0029628D" w:rsidRPr="005C7C0C">
        <w:rPr>
          <w:rFonts w:ascii="Arial" w:hAnsi="Arial" w:cs="Arial"/>
          <w:color w:val="500000"/>
        </w:rPr>
        <w:fldChar w:fldCharType="begin"/>
      </w:r>
      <w:r w:rsidR="0029628D" w:rsidRPr="005C7C0C">
        <w:rPr>
          <w:rFonts w:ascii="Arial" w:hAnsi="Arial" w:cs="Arial"/>
          <w:color w:val="500000"/>
        </w:rPr>
        <w:instrText xml:space="preserve"> INCLUDEPICTURE "https://cdn.pixabay.com/photo/2016/12/25/22/43/pancakes-1931089_960_720.jpg" \* MERGEFORMATINET </w:instrText>
      </w:r>
      <w:r w:rsidR="0029628D" w:rsidRPr="005C7C0C">
        <w:rPr>
          <w:rFonts w:ascii="Arial" w:hAnsi="Arial" w:cs="Arial"/>
          <w:color w:val="500000"/>
        </w:rPr>
        <w:fldChar w:fldCharType="end"/>
      </w:r>
    </w:p>
    <w:sectPr w:rsidR="00FB665F" w:rsidRPr="005C7C0C"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5E323" w14:textId="77777777" w:rsidR="00E95597" w:rsidRDefault="00E95597" w:rsidP="00F5116E">
      <w:r>
        <w:separator/>
      </w:r>
    </w:p>
  </w:endnote>
  <w:endnote w:type="continuationSeparator" w:id="0">
    <w:p w14:paraId="1CA3444C" w14:textId="77777777" w:rsidR="00E95597" w:rsidRDefault="00E95597" w:rsidP="00F5116E">
      <w:r>
        <w:continuationSeparator/>
      </w:r>
    </w:p>
  </w:endnote>
  <w:endnote w:type="continuationNotice" w:id="1">
    <w:p w14:paraId="4C33A7E6" w14:textId="77777777" w:rsidR="00E95597" w:rsidRDefault="00E95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DA76" w14:textId="754890D2" w:rsidR="005D11A0"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Pr>
        <w:rFonts w:ascii="Tahoma" w:hAnsi="Tahoma" w:cs="Tahoma"/>
        <w:noProof/>
        <w:sz w:val="11"/>
        <w:szCs w:val="11"/>
      </w:rPr>
      <w:drawing>
        <wp:anchor distT="0" distB="0" distL="114300" distR="114300" simplePos="0" relativeHeight="251660290" behindDoc="0" locked="0" layoutInCell="1" allowOverlap="1" wp14:anchorId="18586C80" wp14:editId="52DD81EB">
          <wp:simplePos x="0" y="0"/>
          <wp:positionH relativeFrom="column">
            <wp:posOffset>-121920</wp:posOffset>
          </wp:positionH>
          <wp:positionV relativeFrom="paragraph">
            <wp:posOffset>-193075</wp:posOffset>
          </wp:positionV>
          <wp:extent cx="2276475" cy="954405"/>
          <wp:effectExtent l="0" t="0" r="0" b="0"/>
          <wp:wrapSquare wrapText="bothSides"/>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227647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rFonts w:ascii="Tahoma" w:hAnsi="Tahoma" w:cs="Tahoma"/>
        <w:sz w:val="11"/>
        <w:szCs w:val="11"/>
      </w:rPr>
      <w:t>This material was funded by USDA's Supplemental Nutrition Assistance Program – SNAP.</w:t>
    </w:r>
    <w:r w:rsidR="00B4387C" w:rsidRPr="00B4387C">
      <w:rPr>
        <w:rFonts w:ascii="Tahoma" w:hAnsi="Tahoma" w:cs="Tahoma"/>
        <w:noProof/>
        <w:sz w:val="11"/>
        <w:szCs w:val="11"/>
      </w:rPr>
      <w:t xml:space="preserve"> </w:t>
    </w:r>
  </w:p>
  <w:p w14:paraId="58A9B3B2" w14:textId="5EE0E89C" w:rsidR="00B4387C" w:rsidRPr="005D11A0" w:rsidRDefault="00B4387C"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63C1A">
      <w:rPr>
        <w:rFonts w:ascii="Tahoma" w:hAnsi="Tahoma" w:cs="Tahoma"/>
        <w:sz w:val="11"/>
        <w:szCs w:val="11"/>
      </w:rPr>
      <w:t>USDA is an equal opportunity provider and employer.</w:t>
    </w:r>
  </w:p>
  <w:p w14:paraId="015F8B69" w14:textId="27FD1099" w:rsidR="00B4387C" w:rsidRPr="00F63C1A" w:rsidRDefault="00B4387C" w:rsidP="00B062E7">
    <w:pPr>
      <w:ind w:right="144"/>
      <w:rPr>
        <w:rFonts w:ascii="Tahoma" w:hAnsi="Tahoma" w:cs="Tahoma"/>
        <w:sz w:val="11"/>
        <w:szCs w:val="11"/>
      </w:rPr>
    </w:pPr>
  </w:p>
  <w:p w14:paraId="4973E328" w14:textId="197B961F" w:rsidR="00B4387C" w:rsidRPr="00F63C1A" w:rsidRDefault="00B4387C" w:rsidP="00B062E7">
    <w:pPr>
      <w:pStyle w:val="Footer"/>
      <w:tabs>
        <w:tab w:val="left" w:pos="7470"/>
      </w:tabs>
      <w:ind w:right="144"/>
      <w:rPr>
        <w:rFonts w:ascii="Tahoma" w:hAnsi="Tahoma" w:cs="Tahoma"/>
        <w:sz w:val="11"/>
        <w:szCs w:val="11"/>
      </w:rPr>
    </w:pPr>
    <w:r w:rsidRPr="00F63C1A">
      <w:rPr>
        <w:rFonts w:ascii="Tahoma" w:hAnsi="Tahoma" w:cs="Tahoma"/>
        <w:sz w:val="11"/>
        <w:szCs w:val="11"/>
      </w:rPr>
      <w:t>The members of Texas A&amp;M AgriLife will provide equal opportunities in programs and activities, education, and employment to all</w:t>
    </w:r>
    <w:r w:rsidR="00B062E7">
      <w:rPr>
        <w:rFonts w:ascii="Tahoma" w:hAnsi="Tahoma" w:cs="Tahoma"/>
        <w:sz w:val="11"/>
        <w:szCs w:val="11"/>
      </w:rPr>
      <w:t xml:space="preserve"> </w:t>
    </w:r>
    <w:r w:rsidRPr="00F63C1A">
      <w:rPr>
        <w:rFonts w:ascii="Tahoma" w:hAnsi="Tahoma" w:cs="Tahoma"/>
        <w:sz w:val="11"/>
        <w:szCs w:val="11"/>
      </w:rPr>
      <w:t>persons regardless of race, color, sex, religion, national origin, age, disability, genetic information, veteran status, sexual orientation, or</w:t>
    </w:r>
    <w:r w:rsidR="00B062E7">
      <w:rPr>
        <w:rFonts w:ascii="Tahoma" w:hAnsi="Tahoma" w:cs="Tahoma"/>
        <w:sz w:val="11"/>
        <w:szCs w:val="11"/>
      </w:rPr>
      <w:t xml:space="preserve"> </w:t>
    </w:r>
    <w:r w:rsidRPr="00F63C1A">
      <w:rPr>
        <w:rFonts w:ascii="Tahoma" w:hAnsi="Tahoma" w:cs="Tahoma"/>
        <w:sz w:val="11"/>
        <w:szCs w:val="11"/>
      </w:rPr>
      <w:t>gender identity and will strive to achieve full and equal employment opportunity throughout Texas A&amp;M AgriLife.</w:t>
    </w:r>
  </w:p>
  <w:p w14:paraId="7DDE4F38" w14:textId="4673D669" w:rsidR="00B4387C" w:rsidRPr="00F63C1A" w:rsidRDefault="00B4387C" w:rsidP="00B062E7">
    <w:pPr>
      <w:pStyle w:val="Footer"/>
      <w:tabs>
        <w:tab w:val="left" w:pos="7470"/>
      </w:tabs>
      <w:ind w:right="144"/>
      <w:rPr>
        <w:rFonts w:ascii="Tahoma" w:hAnsi="Tahoma" w:cs="Tahoma"/>
        <w:sz w:val="11"/>
        <w:szCs w:val="11"/>
      </w:rPr>
    </w:pPr>
  </w:p>
  <w:p w14:paraId="426A0C28" w14:textId="2FF4E688" w:rsidR="00B4387C" w:rsidRPr="005D11A0" w:rsidRDefault="00B4387C" w:rsidP="00B062E7">
    <w:pPr>
      <w:pStyle w:val="Footer"/>
      <w:tabs>
        <w:tab w:val="left" w:pos="7470"/>
      </w:tabs>
      <w:ind w:right="144"/>
      <w:rPr>
        <w:sz w:val="11"/>
        <w:szCs w:val="11"/>
      </w:rPr>
    </w:pPr>
    <w:r w:rsidRPr="00F63C1A">
      <w:rPr>
        <w:rFonts w:ascii="Tahoma" w:hAnsi="Tahoma" w:cs="Tahoma"/>
        <w:sz w:val="11"/>
        <w:szCs w:val="11"/>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65E8A" w14:textId="77777777" w:rsidR="00E95597" w:rsidRDefault="00E95597" w:rsidP="00F5116E">
      <w:r>
        <w:separator/>
      </w:r>
    </w:p>
  </w:footnote>
  <w:footnote w:type="continuationSeparator" w:id="0">
    <w:p w14:paraId="586F0CC6" w14:textId="77777777" w:rsidR="00E95597" w:rsidRDefault="00E95597" w:rsidP="00F5116E">
      <w:r>
        <w:continuationSeparator/>
      </w:r>
    </w:p>
  </w:footnote>
  <w:footnote w:type="continuationNotice" w:id="1">
    <w:p w14:paraId="28C5EFF9" w14:textId="77777777" w:rsidR="00E95597" w:rsidRDefault="00E955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44D29C9" w:rsidR="008D4266" w:rsidRPr="00413940" w:rsidRDefault="008C4258"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February</w:t>
    </w:r>
    <w:r w:rsidR="002F4F4E">
      <w:rPr>
        <w:rFonts w:ascii="Tahoma" w:hAnsi="Tahoma" w:cs="Tahoma"/>
        <w:b/>
        <w:color w:val="500000"/>
        <w:sz w:val="21"/>
        <w:szCs w:val="20"/>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53F"/>
    <w:rsid w:val="00003FC9"/>
    <w:rsid w:val="000042B7"/>
    <w:rsid w:val="00004F82"/>
    <w:rsid w:val="000100BD"/>
    <w:rsid w:val="000101FE"/>
    <w:rsid w:val="00011C44"/>
    <w:rsid w:val="00011E5E"/>
    <w:rsid w:val="00015140"/>
    <w:rsid w:val="000152AF"/>
    <w:rsid w:val="00015D54"/>
    <w:rsid w:val="00017D77"/>
    <w:rsid w:val="00021DA5"/>
    <w:rsid w:val="00021F2B"/>
    <w:rsid w:val="00024795"/>
    <w:rsid w:val="00024A61"/>
    <w:rsid w:val="00024CAF"/>
    <w:rsid w:val="000278E1"/>
    <w:rsid w:val="00027A0E"/>
    <w:rsid w:val="00027BF3"/>
    <w:rsid w:val="000317CB"/>
    <w:rsid w:val="00031BC8"/>
    <w:rsid w:val="000328BA"/>
    <w:rsid w:val="000331B0"/>
    <w:rsid w:val="000332D2"/>
    <w:rsid w:val="00041B89"/>
    <w:rsid w:val="00042849"/>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49E2"/>
    <w:rsid w:val="000756AC"/>
    <w:rsid w:val="000766D3"/>
    <w:rsid w:val="000802D9"/>
    <w:rsid w:val="00083E91"/>
    <w:rsid w:val="00083F27"/>
    <w:rsid w:val="0008400F"/>
    <w:rsid w:val="00090EC1"/>
    <w:rsid w:val="00091A1A"/>
    <w:rsid w:val="00092E0F"/>
    <w:rsid w:val="00094450"/>
    <w:rsid w:val="000951AE"/>
    <w:rsid w:val="000A04B3"/>
    <w:rsid w:val="000A1127"/>
    <w:rsid w:val="000A4B46"/>
    <w:rsid w:val="000A50AE"/>
    <w:rsid w:val="000A53D8"/>
    <w:rsid w:val="000B1F2B"/>
    <w:rsid w:val="000B5EA3"/>
    <w:rsid w:val="000B78DC"/>
    <w:rsid w:val="000C103B"/>
    <w:rsid w:val="000C1E17"/>
    <w:rsid w:val="000C54F8"/>
    <w:rsid w:val="000C64B1"/>
    <w:rsid w:val="000C76A6"/>
    <w:rsid w:val="000D2364"/>
    <w:rsid w:val="000D262C"/>
    <w:rsid w:val="000D6A99"/>
    <w:rsid w:val="000E18E7"/>
    <w:rsid w:val="000E1914"/>
    <w:rsid w:val="000E2264"/>
    <w:rsid w:val="000E6A38"/>
    <w:rsid w:val="000F08FE"/>
    <w:rsid w:val="000F1D66"/>
    <w:rsid w:val="000F45B4"/>
    <w:rsid w:val="000F4DB6"/>
    <w:rsid w:val="000F7445"/>
    <w:rsid w:val="000F7F41"/>
    <w:rsid w:val="00105C59"/>
    <w:rsid w:val="00106204"/>
    <w:rsid w:val="00107329"/>
    <w:rsid w:val="0011376A"/>
    <w:rsid w:val="0011395D"/>
    <w:rsid w:val="0011403B"/>
    <w:rsid w:val="001141D9"/>
    <w:rsid w:val="00114596"/>
    <w:rsid w:val="00115D57"/>
    <w:rsid w:val="00116263"/>
    <w:rsid w:val="001166ED"/>
    <w:rsid w:val="001170C3"/>
    <w:rsid w:val="0012003E"/>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7175"/>
    <w:rsid w:val="00147B37"/>
    <w:rsid w:val="001512FB"/>
    <w:rsid w:val="001522A3"/>
    <w:rsid w:val="00156111"/>
    <w:rsid w:val="0015676B"/>
    <w:rsid w:val="00156BDF"/>
    <w:rsid w:val="00160832"/>
    <w:rsid w:val="00166766"/>
    <w:rsid w:val="00170AEB"/>
    <w:rsid w:val="00174FD9"/>
    <w:rsid w:val="00175A0E"/>
    <w:rsid w:val="00175BEF"/>
    <w:rsid w:val="00181D23"/>
    <w:rsid w:val="00186131"/>
    <w:rsid w:val="0018717E"/>
    <w:rsid w:val="0018733C"/>
    <w:rsid w:val="00194510"/>
    <w:rsid w:val="00195508"/>
    <w:rsid w:val="0019701D"/>
    <w:rsid w:val="001A21C2"/>
    <w:rsid w:val="001B000B"/>
    <w:rsid w:val="001B1BD5"/>
    <w:rsid w:val="001B3F36"/>
    <w:rsid w:val="001B4A52"/>
    <w:rsid w:val="001B6E42"/>
    <w:rsid w:val="001B7D77"/>
    <w:rsid w:val="001C1041"/>
    <w:rsid w:val="001C16AD"/>
    <w:rsid w:val="001C1B1E"/>
    <w:rsid w:val="001C41D0"/>
    <w:rsid w:val="001C4234"/>
    <w:rsid w:val="001C691F"/>
    <w:rsid w:val="001D3B37"/>
    <w:rsid w:val="001D52C0"/>
    <w:rsid w:val="001E2257"/>
    <w:rsid w:val="001E3D21"/>
    <w:rsid w:val="001F060A"/>
    <w:rsid w:val="001F1822"/>
    <w:rsid w:val="001F2F90"/>
    <w:rsid w:val="001F32FF"/>
    <w:rsid w:val="001F50A2"/>
    <w:rsid w:val="001F54C0"/>
    <w:rsid w:val="00201959"/>
    <w:rsid w:val="002022B1"/>
    <w:rsid w:val="00202970"/>
    <w:rsid w:val="002033E2"/>
    <w:rsid w:val="0020452E"/>
    <w:rsid w:val="00204634"/>
    <w:rsid w:val="00205FB8"/>
    <w:rsid w:val="0020624C"/>
    <w:rsid w:val="0020754F"/>
    <w:rsid w:val="00207CA2"/>
    <w:rsid w:val="00210787"/>
    <w:rsid w:val="0021192A"/>
    <w:rsid w:val="002129BB"/>
    <w:rsid w:val="00212B05"/>
    <w:rsid w:val="00216DE9"/>
    <w:rsid w:val="00217998"/>
    <w:rsid w:val="00220363"/>
    <w:rsid w:val="00221CF0"/>
    <w:rsid w:val="0022301B"/>
    <w:rsid w:val="00223F76"/>
    <w:rsid w:val="00225BD5"/>
    <w:rsid w:val="00230D2B"/>
    <w:rsid w:val="0023448D"/>
    <w:rsid w:val="00234A4B"/>
    <w:rsid w:val="00237B21"/>
    <w:rsid w:val="00242D95"/>
    <w:rsid w:val="00243C86"/>
    <w:rsid w:val="00244568"/>
    <w:rsid w:val="0024535D"/>
    <w:rsid w:val="00245A6E"/>
    <w:rsid w:val="0024777D"/>
    <w:rsid w:val="002522FA"/>
    <w:rsid w:val="00254729"/>
    <w:rsid w:val="0025702F"/>
    <w:rsid w:val="00257FE7"/>
    <w:rsid w:val="002611FF"/>
    <w:rsid w:val="002629A7"/>
    <w:rsid w:val="00264DE6"/>
    <w:rsid w:val="002662A8"/>
    <w:rsid w:val="00267CE6"/>
    <w:rsid w:val="00270198"/>
    <w:rsid w:val="00272F4C"/>
    <w:rsid w:val="002733E3"/>
    <w:rsid w:val="0027446A"/>
    <w:rsid w:val="00275992"/>
    <w:rsid w:val="00276394"/>
    <w:rsid w:val="0028029E"/>
    <w:rsid w:val="00282505"/>
    <w:rsid w:val="00283565"/>
    <w:rsid w:val="002835AB"/>
    <w:rsid w:val="00290328"/>
    <w:rsid w:val="00290DB3"/>
    <w:rsid w:val="00292334"/>
    <w:rsid w:val="00292B7C"/>
    <w:rsid w:val="00292CA3"/>
    <w:rsid w:val="0029432C"/>
    <w:rsid w:val="0029628D"/>
    <w:rsid w:val="002964BD"/>
    <w:rsid w:val="002A2330"/>
    <w:rsid w:val="002A3E05"/>
    <w:rsid w:val="002A5E7E"/>
    <w:rsid w:val="002B0192"/>
    <w:rsid w:val="002B2150"/>
    <w:rsid w:val="002B252F"/>
    <w:rsid w:val="002B54EC"/>
    <w:rsid w:val="002B5726"/>
    <w:rsid w:val="002B5B9C"/>
    <w:rsid w:val="002C0497"/>
    <w:rsid w:val="002C20AD"/>
    <w:rsid w:val="002C2A12"/>
    <w:rsid w:val="002C5747"/>
    <w:rsid w:val="002C5D17"/>
    <w:rsid w:val="002D04E4"/>
    <w:rsid w:val="002D1E88"/>
    <w:rsid w:val="002D2EAE"/>
    <w:rsid w:val="002E3B72"/>
    <w:rsid w:val="002E73F5"/>
    <w:rsid w:val="002F0761"/>
    <w:rsid w:val="002F1A49"/>
    <w:rsid w:val="002F1FA0"/>
    <w:rsid w:val="002F2C64"/>
    <w:rsid w:val="002F2CAE"/>
    <w:rsid w:val="002F372F"/>
    <w:rsid w:val="002F3B03"/>
    <w:rsid w:val="002F4F4E"/>
    <w:rsid w:val="002F51DA"/>
    <w:rsid w:val="0030373B"/>
    <w:rsid w:val="0030478A"/>
    <w:rsid w:val="00304DE7"/>
    <w:rsid w:val="003101F0"/>
    <w:rsid w:val="00312B2E"/>
    <w:rsid w:val="00315082"/>
    <w:rsid w:val="0031712E"/>
    <w:rsid w:val="00317EF4"/>
    <w:rsid w:val="00320B4A"/>
    <w:rsid w:val="00321EF7"/>
    <w:rsid w:val="0032538D"/>
    <w:rsid w:val="003265D2"/>
    <w:rsid w:val="00326C7C"/>
    <w:rsid w:val="00326F12"/>
    <w:rsid w:val="003308C9"/>
    <w:rsid w:val="00331EFB"/>
    <w:rsid w:val="003324E0"/>
    <w:rsid w:val="00332F88"/>
    <w:rsid w:val="0033356E"/>
    <w:rsid w:val="00333E01"/>
    <w:rsid w:val="00336690"/>
    <w:rsid w:val="00340A3C"/>
    <w:rsid w:val="00341BEA"/>
    <w:rsid w:val="00342A0B"/>
    <w:rsid w:val="00342DAC"/>
    <w:rsid w:val="003433C0"/>
    <w:rsid w:val="0034342E"/>
    <w:rsid w:val="00344655"/>
    <w:rsid w:val="00344D1A"/>
    <w:rsid w:val="0034501C"/>
    <w:rsid w:val="00345AEC"/>
    <w:rsid w:val="00345B38"/>
    <w:rsid w:val="00347078"/>
    <w:rsid w:val="0035069D"/>
    <w:rsid w:val="0035533A"/>
    <w:rsid w:val="00355DDD"/>
    <w:rsid w:val="0036307D"/>
    <w:rsid w:val="00364664"/>
    <w:rsid w:val="00365881"/>
    <w:rsid w:val="00367E10"/>
    <w:rsid w:val="00372665"/>
    <w:rsid w:val="00372C93"/>
    <w:rsid w:val="00373AB0"/>
    <w:rsid w:val="003742FB"/>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A06DD"/>
    <w:rsid w:val="003A1142"/>
    <w:rsid w:val="003A1678"/>
    <w:rsid w:val="003A1E1D"/>
    <w:rsid w:val="003A2413"/>
    <w:rsid w:val="003A3CCF"/>
    <w:rsid w:val="003A62FB"/>
    <w:rsid w:val="003B0097"/>
    <w:rsid w:val="003B4141"/>
    <w:rsid w:val="003B457C"/>
    <w:rsid w:val="003B4D53"/>
    <w:rsid w:val="003B51C6"/>
    <w:rsid w:val="003B5B38"/>
    <w:rsid w:val="003B690D"/>
    <w:rsid w:val="003B7D70"/>
    <w:rsid w:val="003C1A8D"/>
    <w:rsid w:val="003C247A"/>
    <w:rsid w:val="003C7DF7"/>
    <w:rsid w:val="003D08CE"/>
    <w:rsid w:val="003D1A96"/>
    <w:rsid w:val="003E09C4"/>
    <w:rsid w:val="003E2720"/>
    <w:rsid w:val="003E515A"/>
    <w:rsid w:val="003E71D8"/>
    <w:rsid w:val="003F16B4"/>
    <w:rsid w:val="003F3A55"/>
    <w:rsid w:val="003F473A"/>
    <w:rsid w:val="003F6708"/>
    <w:rsid w:val="00401005"/>
    <w:rsid w:val="00402121"/>
    <w:rsid w:val="004037DD"/>
    <w:rsid w:val="00407664"/>
    <w:rsid w:val="00413940"/>
    <w:rsid w:val="0041542C"/>
    <w:rsid w:val="0041678C"/>
    <w:rsid w:val="0042182B"/>
    <w:rsid w:val="00421E5A"/>
    <w:rsid w:val="004239A7"/>
    <w:rsid w:val="00426830"/>
    <w:rsid w:val="00436AB8"/>
    <w:rsid w:val="004376A1"/>
    <w:rsid w:val="00437C23"/>
    <w:rsid w:val="00441770"/>
    <w:rsid w:val="00443C6D"/>
    <w:rsid w:val="00447DA8"/>
    <w:rsid w:val="00455EA7"/>
    <w:rsid w:val="0045726C"/>
    <w:rsid w:val="004573E5"/>
    <w:rsid w:val="00461B10"/>
    <w:rsid w:val="00467C6F"/>
    <w:rsid w:val="0047069D"/>
    <w:rsid w:val="00470872"/>
    <w:rsid w:val="00471F55"/>
    <w:rsid w:val="004755CA"/>
    <w:rsid w:val="004756D3"/>
    <w:rsid w:val="00480173"/>
    <w:rsid w:val="00480387"/>
    <w:rsid w:val="004804B8"/>
    <w:rsid w:val="004804BD"/>
    <w:rsid w:val="00481AF9"/>
    <w:rsid w:val="00482467"/>
    <w:rsid w:val="00482A7A"/>
    <w:rsid w:val="004907A1"/>
    <w:rsid w:val="004948AF"/>
    <w:rsid w:val="004953FF"/>
    <w:rsid w:val="00495CF8"/>
    <w:rsid w:val="00496011"/>
    <w:rsid w:val="004A0AAD"/>
    <w:rsid w:val="004A198A"/>
    <w:rsid w:val="004A41B2"/>
    <w:rsid w:val="004A4306"/>
    <w:rsid w:val="004A4C81"/>
    <w:rsid w:val="004A738C"/>
    <w:rsid w:val="004B06E1"/>
    <w:rsid w:val="004B0D12"/>
    <w:rsid w:val="004B41F9"/>
    <w:rsid w:val="004B5BB4"/>
    <w:rsid w:val="004B74EE"/>
    <w:rsid w:val="004C0F08"/>
    <w:rsid w:val="004D3A64"/>
    <w:rsid w:val="004D6F29"/>
    <w:rsid w:val="004D7F8B"/>
    <w:rsid w:val="004E0467"/>
    <w:rsid w:val="004E132A"/>
    <w:rsid w:val="004E44A6"/>
    <w:rsid w:val="004E4E6A"/>
    <w:rsid w:val="004E7D61"/>
    <w:rsid w:val="004F1DE9"/>
    <w:rsid w:val="004F243B"/>
    <w:rsid w:val="004F2D81"/>
    <w:rsid w:val="004F3681"/>
    <w:rsid w:val="004F6EF6"/>
    <w:rsid w:val="005004AC"/>
    <w:rsid w:val="00501A74"/>
    <w:rsid w:val="00503D9F"/>
    <w:rsid w:val="00503E81"/>
    <w:rsid w:val="00504063"/>
    <w:rsid w:val="00504DA8"/>
    <w:rsid w:val="005050E6"/>
    <w:rsid w:val="00506687"/>
    <w:rsid w:val="005069F7"/>
    <w:rsid w:val="00507B70"/>
    <w:rsid w:val="0051021C"/>
    <w:rsid w:val="00510D8A"/>
    <w:rsid w:val="00511CED"/>
    <w:rsid w:val="00511D63"/>
    <w:rsid w:val="005124F7"/>
    <w:rsid w:val="00512C53"/>
    <w:rsid w:val="00513FB6"/>
    <w:rsid w:val="0051407F"/>
    <w:rsid w:val="00515351"/>
    <w:rsid w:val="00516B44"/>
    <w:rsid w:val="00521DBC"/>
    <w:rsid w:val="00521EEE"/>
    <w:rsid w:val="005233BE"/>
    <w:rsid w:val="0052350E"/>
    <w:rsid w:val="00523E62"/>
    <w:rsid w:val="005250D0"/>
    <w:rsid w:val="00532347"/>
    <w:rsid w:val="00533403"/>
    <w:rsid w:val="005340A5"/>
    <w:rsid w:val="00535A6B"/>
    <w:rsid w:val="0053663D"/>
    <w:rsid w:val="00537076"/>
    <w:rsid w:val="005371A2"/>
    <w:rsid w:val="00537994"/>
    <w:rsid w:val="00541591"/>
    <w:rsid w:val="005444D7"/>
    <w:rsid w:val="005455F8"/>
    <w:rsid w:val="0054614D"/>
    <w:rsid w:val="00546575"/>
    <w:rsid w:val="005503A7"/>
    <w:rsid w:val="00552845"/>
    <w:rsid w:val="00553B91"/>
    <w:rsid w:val="00557C4A"/>
    <w:rsid w:val="005652DF"/>
    <w:rsid w:val="005674B0"/>
    <w:rsid w:val="0057010C"/>
    <w:rsid w:val="00570512"/>
    <w:rsid w:val="00571C6D"/>
    <w:rsid w:val="00571E88"/>
    <w:rsid w:val="00573E7B"/>
    <w:rsid w:val="00575D25"/>
    <w:rsid w:val="00575D52"/>
    <w:rsid w:val="00583114"/>
    <w:rsid w:val="00584D50"/>
    <w:rsid w:val="00590247"/>
    <w:rsid w:val="00590DAC"/>
    <w:rsid w:val="00592A23"/>
    <w:rsid w:val="00592FC0"/>
    <w:rsid w:val="00594E1A"/>
    <w:rsid w:val="005951B9"/>
    <w:rsid w:val="005972E5"/>
    <w:rsid w:val="005C1D19"/>
    <w:rsid w:val="005C4EC0"/>
    <w:rsid w:val="005C7C0C"/>
    <w:rsid w:val="005C7D37"/>
    <w:rsid w:val="005D11A0"/>
    <w:rsid w:val="005D1676"/>
    <w:rsid w:val="005D37E9"/>
    <w:rsid w:val="005D3D33"/>
    <w:rsid w:val="005D42CC"/>
    <w:rsid w:val="005D7ABE"/>
    <w:rsid w:val="005E0BE7"/>
    <w:rsid w:val="005E23C2"/>
    <w:rsid w:val="005E368B"/>
    <w:rsid w:val="005E3B64"/>
    <w:rsid w:val="005E44AB"/>
    <w:rsid w:val="005E4916"/>
    <w:rsid w:val="005E4A4E"/>
    <w:rsid w:val="005E4C1A"/>
    <w:rsid w:val="005E50F5"/>
    <w:rsid w:val="005E63E2"/>
    <w:rsid w:val="005F0E41"/>
    <w:rsid w:val="005F0EF6"/>
    <w:rsid w:val="005F255F"/>
    <w:rsid w:val="005F7B6E"/>
    <w:rsid w:val="0061330D"/>
    <w:rsid w:val="006135A0"/>
    <w:rsid w:val="00614EB0"/>
    <w:rsid w:val="006166FC"/>
    <w:rsid w:val="00620508"/>
    <w:rsid w:val="006257EF"/>
    <w:rsid w:val="00626D1F"/>
    <w:rsid w:val="00627235"/>
    <w:rsid w:val="006325DB"/>
    <w:rsid w:val="006402AA"/>
    <w:rsid w:val="006419EE"/>
    <w:rsid w:val="00642239"/>
    <w:rsid w:val="00643201"/>
    <w:rsid w:val="00643279"/>
    <w:rsid w:val="00643F1E"/>
    <w:rsid w:val="006457AE"/>
    <w:rsid w:val="00645834"/>
    <w:rsid w:val="006461EF"/>
    <w:rsid w:val="00646211"/>
    <w:rsid w:val="00650B8B"/>
    <w:rsid w:val="006516F6"/>
    <w:rsid w:val="006522DD"/>
    <w:rsid w:val="006574BE"/>
    <w:rsid w:val="00657C99"/>
    <w:rsid w:val="00661318"/>
    <w:rsid w:val="006647A7"/>
    <w:rsid w:val="00665F64"/>
    <w:rsid w:val="006701D3"/>
    <w:rsid w:val="00670951"/>
    <w:rsid w:val="00671724"/>
    <w:rsid w:val="00672340"/>
    <w:rsid w:val="00672652"/>
    <w:rsid w:val="00676643"/>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458D"/>
    <w:rsid w:val="006A542E"/>
    <w:rsid w:val="006A55A1"/>
    <w:rsid w:val="006A7461"/>
    <w:rsid w:val="006B0BD4"/>
    <w:rsid w:val="006B76CF"/>
    <w:rsid w:val="006C0051"/>
    <w:rsid w:val="006C17BD"/>
    <w:rsid w:val="006C3162"/>
    <w:rsid w:val="006C58D7"/>
    <w:rsid w:val="006C6166"/>
    <w:rsid w:val="006C69B1"/>
    <w:rsid w:val="006D15D8"/>
    <w:rsid w:val="006D3341"/>
    <w:rsid w:val="006D442F"/>
    <w:rsid w:val="006D5E11"/>
    <w:rsid w:val="006D763D"/>
    <w:rsid w:val="006D7C12"/>
    <w:rsid w:val="006D7CA6"/>
    <w:rsid w:val="006E005C"/>
    <w:rsid w:val="006E1E2C"/>
    <w:rsid w:val="006E4293"/>
    <w:rsid w:val="006F2AA5"/>
    <w:rsid w:val="006F4BB1"/>
    <w:rsid w:val="00702B9B"/>
    <w:rsid w:val="00703A3C"/>
    <w:rsid w:val="007042DD"/>
    <w:rsid w:val="00705351"/>
    <w:rsid w:val="007065C8"/>
    <w:rsid w:val="00710443"/>
    <w:rsid w:val="00712C2F"/>
    <w:rsid w:val="00725251"/>
    <w:rsid w:val="0073025D"/>
    <w:rsid w:val="00730C9E"/>
    <w:rsid w:val="00734709"/>
    <w:rsid w:val="00737D1F"/>
    <w:rsid w:val="0074103A"/>
    <w:rsid w:val="00742408"/>
    <w:rsid w:val="00743DFD"/>
    <w:rsid w:val="00744460"/>
    <w:rsid w:val="00751497"/>
    <w:rsid w:val="00752720"/>
    <w:rsid w:val="00756EEF"/>
    <w:rsid w:val="00756FC0"/>
    <w:rsid w:val="007633DA"/>
    <w:rsid w:val="00764872"/>
    <w:rsid w:val="007650DD"/>
    <w:rsid w:val="00766FEB"/>
    <w:rsid w:val="0077122D"/>
    <w:rsid w:val="00771C46"/>
    <w:rsid w:val="00773033"/>
    <w:rsid w:val="007766AB"/>
    <w:rsid w:val="00776B9F"/>
    <w:rsid w:val="00777C89"/>
    <w:rsid w:val="00781504"/>
    <w:rsid w:val="00782F5F"/>
    <w:rsid w:val="00784B9B"/>
    <w:rsid w:val="00784CAB"/>
    <w:rsid w:val="007852F7"/>
    <w:rsid w:val="0078578B"/>
    <w:rsid w:val="00791275"/>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562D"/>
    <w:rsid w:val="007D6EF2"/>
    <w:rsid w:val="007E03D4"/>
    <w:rsid w:val="007E1E7B"/>
    <w:rsid w:val="007E203F"/>
    <w:rsid w:val="007E324D"/>
    <w:rsid w:val="007E559A"/>
    <w:rsid w:val="007E5C5C"/>
    <w:rsid w:val="007E5D6E"/>
    <w:rsid w:val="007E61F6"/>
    <w:rsid w:val="007F51BF"/>
    <w:rsid w:val="007F541D"/>
    <w:rsid w:val="007F68C6"/>
    <w:rsid w:val="008016A6"/>
    <w:rsid w:val="00807C0E"/>
    <w:rsid w:val="008101DF"/>
    <w:rsid w:val="00812D1C"/>
    <w:rsid w:val="00813D23"/>
    <w:rsid w:val="0082021D"/>
    <w:rsid w:val="008312B7"/>
    <w:rsid w:val="008319FB"/>
    <w:rsid w:val="00832746"/>
    <w:rsid w:val="00836487"/>
    <w:rsid w:val="00837D2D"/>
    <w:rsid w:val="0084100C"/>
    <w:rsid w:val="00842741"/>
    <w:rsid w:val="008464AC"/>
    <w:rsid w:val="00846714"/>
    <w:rsid w:val="008479E3"/>
    <w:rsid w:val="00850CCD"/>
    <w:rsid w:val="0085524C"/>
    <w:rsid w:val="008579E0"/>
    <w:rsid w:val="008601C6"/>
    <w:rsid w:val="00860E4E"/>
    <w:rsid w:val="00861615"/>
    <w:rsid w:val="008623C2"/>
    <w:rsid w:val="008628D8"/>
    <w:rsid w:val="00862D43"/>
    <w:rsid w:val="008650D5"/>
    <w:rsid w:val="008661AF"/>
    <w:rsid w:val="0087104F"/>
    <w:rsid w:val="00871DCE"/>
    <w:rsid w:val="008730FC"/>
    <w:rsid w:val="00874CDC"/>
    <w:rsid w:val="00876B23"/>
    <w:rsid w:val="00876D3D"/>
    <w:rsid w:val="00877CB7"/>
    <w:rsid w:val="008803CD"/>
    <w:rsid w:val="00880C20"/>
    <w:rsid w:val="00881D41"/>
    <w:rsid w:val="0088240B"/>
    <w:rsid w:val="008946BC"/>
    <w:rsid w:val="00894FFC"/>
    <w:rsid w:val="0089679B"/>
    <w:rsid w:val="008968CB"/>
    <w:rsid w:val="008A111B"/>
    <w:rsid w:val="008A3384"/>
    <w:rsid w:val="008A4FA4"/>
    <w:rsid w:val="008A6A6E"/>
    <w:rsid w:val="008B42B6"/>
    <w:rsid w:val="008B5D59"/>
    <w:rsid w:val="008B7DF4"/>
    <w:rsid w:val="008C0D70"/>
    <w:rsid w:val="008C12FF"/>
    <w:rsid w:val="008C1474"/>
    <w:rsid w:val="008C3EA6"/>
    <w:rsid w:val="008C4258"/>
    <w:rsid w:val="008C44FD"/>
    <w:rsid w:val="008C6CBC"/>
    <w:rsid w:val="008D28FA"/>
    <w:rsid w:val="008D4266"/>
    <w:rsid w:val="008D76FC"/>
    <w:rsid w:val="008E19D2"/>
    <w:rsid w:val="008E2EDF"/>
    <w:rsid w:val="008E3EAF"/>
    <w:rsid w:val="008E40F9"/>
    <w:rsid w:val="008E435A"/>
    <w:rsid w:val="008E5751"/>
    <w:rsid w:val="008E6B8A"/>
    <w:rsid w:val="008F0132"/>
    <w:rsid w:val="008F386E"/>
    <w:rsid w:val="008F471A"/>
    <w:rsid w:val="008F7A2A"/>
    <w:rsid w:val="00903433"/>
    <w:rsid w:val="00903F9F"/>
    <w:rsid w:val="009041E3"/>
    <w:rsid w:val="00904F1F"/>
    <w:rsid w:val="00910951"/>
    <w:rsid w:val="00911BF7"/>
    <w:rsid w:val="009158DE"/>
    <w:rsid w:val="009204AB"/>
    <w:rsid w:val="0092466A"/>
    <w:rsid w:val="009276F4"/>
    <w:rsid w:val="009300A0"/>
    <w:rsid w:val="009304DE"/>
    <w:rsid w:val="00931355"/>
    <w:rsid w:val="0093384C"/>
    <w:rsid w:val="009346B8"/>
    <w:rsid w:val="0093491C"/>
    <w:rsid w:val="009422C8"/>
    <w:rsid w:val="00944089"/>
    <w:rsid w:val="009467E1"/>
    <w:rsid w:val="00946ABD"/>
    <w:rsid w:val="00946C9F"/>
    <w:rsid w:val="00952C83"/>
    <w:rsid w:val="00956452"/>
    <w:rsid w:val="009611D1"/>
    <w:rsid w:val="00961D0A"/>
    <w:rsid w:val="00963470"/>
    <w:rsid w:val="00964F24"/>
    <w:rsid w:val="009650B6"/>
    <w:rsid w:val="00965EB2"/>
    <w:rsid w:val="0096754E"/>
    <w:rsid w:val="0096771E"/>
    <w:rsid w:val="00972924"/>
    <w:rsid w:val="00972F8D"/>
    <w:rsid w:val="00973D2D"/>
    <w:rsid w:val="00981339"/>
    <w:rsid w:val="00981996"/>
    <w:rsid w:val="00982C99"/>
    <w:rsid w:val="00983E52"/>
    <w:rsid w:val="00986FCE"/>
    <w:rsid w:val="0099008B"/>
    <w:rsid w:val="00990C00"/>
    <w:rsid w:val="00990DE6"/>
    <w:rsid w:val="009918BD"/>
    <w:rsid w:val="00992134"/>
    <w:rsid w:val="0099215B"/>
    <w:rsid w:val="00992C19"/>
    <w:rsid w:val="00997D8E"/>
    <w:rsid w:val="009A27FF"/>
    <w:rsid w:val="009A7373"/>
    <w:rsid w:val="009A7625"/>
    <w:rsid w:val="009B236B"/>
    <w:rsid w:val="009B442F"/>
    <w:rsid w:val="009C2DAD"/>
    <w:rsid w:val="009C53A0"/>
    <w:rsid w:val="009C5E86"/>
    <w:rsid w:val="009C67CB"/>
    <w:rsid w:val="009D016C"/>
    <w:rsid w:val="009D2126"/>
    <w:rsid w:val="009D2B81"/>
    <w:rsid w:val="009D2CCC"/>
    <w:rsid w:val="009D381D"/>
    <w:rsid w:val="009D4E30"/>
    <w:rsid w:val="009D5605"/>
    <w:rsid w:val="009E1976"/>
    <w:rsid w:val="009E1BE4"/>
    <w:rsid w:val="009E2957"/>
    <w:rsid w:val="009E50DA"/>
    <w:rsid w:val="009E7C2A"/>
    <w:rsid w:val="009E7E1C"/>
    <w:rsid w:val="009E7F44"/>
    <w:rsid w:val="009F0317"/>
    <w:rsid w:val="00A046E8"/>
    <w:rsid w:val="00A058DE"/>
    <w:rsid w:val="00A074F4"/>
    <w:rsid w:val="00A107ED"/>
    <w:rsid w:val="00A113A8"/>
    <w:rsid w:val="00A11B19"/>
    <w:rsid w:val="00A11EC1"/>
    <w:rsid w:val="00A15F44"/>
    <w:rsid w:val="00A176F2"/>
    <w:rsid w:val="00A21070"/>
    <w:rsid w:val="00A21272"/>
    <w:rsid w:val="00A226D4"/>
    <w:rsid w:val="00A22ADB"/>
    <w:rsid w:val="00A246BF"/>
    <w:rsid w:val="00A26796"/>
    <w:rsid w:val="00A335D2"/>
    <w:rsid w:val="00A35888"/>
    <w:rsid w:val="00A37441"/>
    <w:rsid w:val="00A41611"/>
    <w:rsid w:val="00A54FCC"/>
    <w:rsid w:val="00A60A62"/>
    <w:rsid w:val="00A60BAE"/>
    <w:rsid w:val="00A642C0"/>
    <w:rsid w:val="00A65E93"/>
    <w:rsid w:val="00A66FC3"/>
    <w:rsid w:val="00A74997"/>
    <w:rsid w:val="00A74D2E"/>
    <w:rsid w:val="00A7504B"/>
    <w:rsid w:val="00A7531C"/>
    <w:rsid w:val="00A75D10"/>
    <w:rsid w:val="00A76023"/>
    <w:rsid w:val="00A77277"/>
    <w:rsid w:val="00A8430C"/>
    <w:rsid w:val="00A8718E"/>
    <w:rsid w:val="00A87A54"/>
    <w:rsid w:val="00A94FC7"/>
    <w:rsid w:val="00A96D99"/>
    <w:rsid w:val="00A96EB8"/>
    <w:rsid w:val="00AA3ADB"/>
    <w:rsid w:val="00AA6F6B"/>
    <w:rsid w:val="00AB2969"/>
    <w:rsid w:val="00AB3B76"/>
    <w:rsid w:val="00AB61FA"/>
    <w:rsid w:val="00AB645E"/>
    <w:rsid w:val="00AB6580"/>
    <w:rsid w:val="00AB6C5D"/>
    <w:rsid w:val="00AB6DFB"/>
    <w:rsid w:val="00AB77F6"/>
    <w:rsid w:val="00AC0A97"/>
    <w:rsid w:val="00AC5BFA"/>
    <w:rsid w:val="00AC6FC0"/>
    <w:rsid w:val="00AD2254"/>
    <w:rsid w:val="00AD3AA2"/>
    <w:rsid w:val="00AD578F"/>
    <w:rsid w:val="00AD7CCA"/>
    <w:rsid w:val="00AE29EF"/>
    <w:rsid w:val="00AE3352"/>
    <w:rsid w:val="00AE4D25"/>
    <w:rsid w:val="00AE5571"/>
    <w:rsid w:val="00AF0151"/>
    <w:rsid w:val="00AF5044"/>
    <w:rsid w:val="00AF5AAD"/>
    <w:rsid w:val="00AF5EB1"/>
    <w:rsid w:val="00B03298"/>
    <w:rsid w:val="00B04366"/>
    <w:rsid w:val="00B04425"/>
    <w:rsid w:val="00B062E7"/>
    <w:rsid w:val="00B06C76"/>
    <w:rsid w:val="00B11FEF"/>
    <w:rsid w:val="00B13588"/>
    <w:rsid w:val="00B15F02"/>
    <w:rsid w:val="00B166C6"/>
    <w:rsid w:val="00B168E7"/>
    <w:rsid w:val="00B17520"/>
    <w:rsid w:val="00B26088"/>
    <w:rsid w:val="00B31339"/>
    <w:rsid w:val="00B31AFC"/>
    <w:rsid w:val="00B348AE"/>
    <w:rsid w:val="00B413C7"/>
    <w:rsid w:val="00B414D6"/>
    <w:rsid w:val="00B4387C"/>
    <w:rsid w:val="00B456FF"/>
    <w:rsid w:val="00B47940"/>
    <w:rsid w:val="00B50358"/>
    <w:rsid w:val="00B53175"/>
    <w:rsid w:val="00B53193"/>
    <w:rsid w:val="00B53520"/>
    <w:rsid w:val="00B547F9"/>
    <w:rsid w:val="00B57065"/>
    <w:rsid w:val="00B5727B"/>
    <w:rsid w:val="00B60E02"/>
    <w:rsid w:val="00B6154B"/>
    <w:rsid w:val="00B64BDD"/>
    <w:rsid w:val="00B64F63"/>
    <w:rsid w:val="00B658DB"/>
    <w:rsid w:val="00B71403"/>
    <w:rsid w:val="00B7157D"/>
    <w:rsid w:val="00B80168"/>
    <w:rsid w:val="00B810E6"/>
    <w:rsid w:val="00B83508"/>
    <w:rsid w:val="00B840D1"/>
    <w:rsid w:val="00B84C1F"/>
    <w:rsid w:val="00B8596B"/>
    <w:rsid w:val="00B9237E"/>
    <w:rsid w:val="00B97C76"/>
    <w:rsid w:val="00B97DB9"/>
    <w:rsid w:val="00BA19D8"/>
    <w:rsid w:val="00BA1BE3"/>
    <w:rsid w:val="00BA2F2C"/>
    <w:rsid w:val="00BA5D34"/>
    <w:rsid w:val="00BA6096"/>
    <w:rsid w:val="00BA7DAA"/>
    <w:rsid w:val="00BB07B3"/>
    <w:rsid w:val="00BB0EAF"/>
    <w:rsid w:val="00BB18BC"/>
    <w:rsid w:val="00BB48E8"/>
    <w:rsid w:val="00BB6081"/>
    <w:rsid w:val="00BC34FC"/>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78F8"/>
    <w:rsid w:val="00C13B9B"/>
    <w:rsid w:val="00C2059C"/>
    <w:rsid w:val="00C217E3"/>
    <w:rsid w:val="00C22869"/>
    <w:rsid w:val="00C2286B"/>
    <w:rsid w:val="00C22C19"/>
    <w:rsid w:val="00C25B7A"/>
    <w:rsid w:val="00C300AB"/>
    <w:rsid w:val="00C36B98"/>
    <w:rsid w:val="00C458A3"/>
    <w:rsid w:val="00C45C9D"/>
    <w:rsid w:val="00C4745A"/>
    <w:rsid w:val="00C51D6E"/>
    <w:rsid w:val="00C51FD4"/>
    <w:rsid w:val="00C52743"/>
    <w:rsid w:val="00C53B14"/>
    <w:rsid w:val="00C5441B"/>
    <w:rsid w:val="00C55C9E"/>
    <w:rsid w:val="00C5689A"/>
    <w:rsid w:val="00C570D6"/>
    <w:rsid w:val="00C64168"/>
    <w:rsid w:val="00C6416C"/>
    <w:rsid w:val="00C650E0"/>
    <w:rsid w:val="00C65EF4"/>
    <w:rsid w:val="00C665A7"/>
    <w:rsid w:val="00C674E3"/>
    <w:rsid w:val="00C725F2"/>
    <w:rsid w:val="00C73961"/>
    <w:rsid w:val="00C769B1"/>
    <w:rsid w:val="00C80017"/>
    <w:rsid w:val="00C82B2B"/>
    <w:rsid w:val="00C8493B"/>
    <w:rsid w:val="00C85247"/>
    <w:rsid w:val="00C915A4"/>
    <w:rsid w:val="00C9310A"/>
    <w:rsid w:val="00C94667"/>
    <w:rsid w:val="00C9621D"/>
    <w:rsid w:val="00CA1DC7"/>
    <w:rsid w:val="00CA38E8"/>
    <w:rsid w:val="00CA4024"/>
    <w:rsid w:val="00CA7160"/>
    <w:rsid w:val="00CB0B2D"/>
    <w:rsid w:val="00CB2408"/>
    <w:rsid w:val="00CB624C"/>
    <w:rsid w:val="00CB6907"/>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6B6"/>
    <w:rsid w:val="00CF4A90"/>
    <w:rsid w:val="00CF5348"/>
    <w:rsid w:val="00CF6536"/>
    <w:rsid w:val="00CF6F74"/>
    <w:rsid w:val="00D03788"/>
    <w:rsid w:val="00D06FD5"/>
    <w:rsid w:val="00D10E73"/>
    <w:rsid w:val="00D1362D"/>
    <w:rsid w:val="00D16F36"/>
    <w:rsid w:val="00D206AC"/>
    <w:rsid w:val="00D21E93"/>
    <w:rsid w:val="00D21F50"/>
    <w:rsid w:val="00D2263B"/>
    <w:rsid w:val="00D25115"/>
    <w:rsid w:val="00D26182"/>
    <w:rsid w:val="00D278E2"/>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942"/>
    <w:rsid w:val="00D65C42"/>
    <w:rsid w:val="00D70267"/>
    <w:rsid w:val="00D76908"/>
    <w:rsid w:val="00D80E0F"/>
    <w:rsid w:val="00D81123"/>
    <w:rsid w:val="00D82393"/>
    <w:rsid w:val="00D831CF"/>
    <w:rsid w:val="00D832EE"/>
    <w:rsid w:val="00D84389"/>
    <w:rsid w:val="00D8468D"/>
    <w:rsid w:val="00D86780"/>
    <w:rsid w:val="00D90671"/>
    <w:rsid w:val="00D919B1"/>
    <w:rsid w:val="00D92D14"/>
    <w:rsid w:val="00D92E9F"/>
    <w:rsid w:val="00D9686B"/>
    <w:rsid w:val="00DA42AA"/>
    <w:rsid w:val="00DA6690"/>
    <w:rsid w:val="00DA7586"/>
    <w:rsid w:val="00DB0ACB"/>
    <w:rsid w:val="00DB1565"/>
    <w:rsid w:val="00DB2D47"/>
    <w:rsid w:val="00DB3675"/>
    <w:rsid w:val="00DB3A63"/>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AE0"/>
    <w:rsid w:val="00DF5079"/>
    <w:rsid w:val="00E04190"/>
    <w:rsid w:val="00E047B0"/>
    <w:rsid w:val="00E04E54"/>
    <w:rsid w:val="00E10BC4"/>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704F"/>
    <w:rsid w:val="00E47304"/>
    <w:rsid w:val="00E52CBC"/>
    <w:rsid w:val="00E53574"/>
    <w:rsid w:val="00E54080"/>
    <w:rsid w:val="00E56302"/>
    <w:rsid w:val="00E57198"/>
    <w:rsid w:val="00E57EBF"/>
    <w:rsid w:val="00E60A0A"/>
    <w:rsid w:val="00E63C1A"/>
    <w:rsid w:val="00E64143"/>
    <w:rsid w:val="00E660EC"/>
    <w:rsid w:val="00E7143F"/>
    <w:rsid w:val="00E740D7"/>
    <w:rsid w:val="00E75546"/>
    <w:rsid w:val="00E82283"/>
    <w:rsid w:val="00E86AB5"/>
    <w:rsid w:val="00E86D53"/>
    <w:rsid w:val="00E90A45"/>
    <w:rsid w:val="00E9150D"/>
    <w:rsid w:val="00E95597"/>
    <w:rsid w:val="00E95644"/>
    <w:rsid w:val="00E95790"/>
    <w:rsid w:val="00E95F93"/>
    <w:rsid w:val="00EA7F41"/>
    <w:rsid w:val="00EB00B6"/>
    <w:rsid w:val="00EB0408"/>
    <w:rsid w:val="00EB64F8"/>
    <w:rsid w:val="00EC0914"/>
    <w:rsid w:val="00EC19CC"/>
    <w:rsid w:val="00EC314F"/>
    <w:rsid w:val="00EC4295"/>
    <w:rsid w:val="00EC6559"/>
    <w:rsid w:val="00EC686B"/>
    <w:rsid w:val="00EC72C2"/>
    <w:rsid w:val="00ED402B"/>
    <w:rsid w:val="00ED43B3"/>
    <w:rsid w:val="00EE184B"/>
    <w:rsid w:val="00EE36C4"/>
    <w:rsid w:val="00EE4657"/>
    <w:rsid w:val="00EE723C"/>
    <w:rsid w:val="00EF08D5"/>
    <w:rsid w:val="00EF1066"/>
    <w:rsid w:val="00EF20B5"/>
    <w:rsid w:val="00EF31F4"/>
    <w:rsid w:val="00EF393F"/>
    <w:rsid w:val="00EF424E"/>
    <w:rsid w:val="00EF77B3"/>
    <w:rsid w:val="00F02F3F"/>
    <w:rsid w:val="00F03019"/>
    <w:rsid w:val="00F0448B"/>
    <w:rsid w:val="00F04904"/>
    <w:rsid w:val="00F06BB2"/>
    <w:rsid w:val="00F07119"/>
    <w:rsid w:val="00F07DC7"/>
    <w:rsid w:val="00F15D9A"/>
    <w:rsid w:val="00F16889"/>
    <w:rsid w:val="00F201C0"/>
    <w:rsid w:val="00F20CB0"/>
    <w:rsid w:val="00F22D8F"/>
    <w:rsid w:val="00F24DEC"/>
    <w:rsid w:val="00F24EB7"/>
    <w:rsid w:val="00F3079C"/>
    <w:rsid w:val="00F37973"/>
    <w:rsid w:val="00F40A42"/>
    <w:rsid w:val="00F43498"/>
    <w:rsid w:val="00F44B1E"/>
    <w:rsid w:val="00F45ED0"/>
    <w:rsid w:val="00F46479"/>
    <w:rsid w:val="00F479EB"/>
    <w:rsid w:val="00F5116E"/>
    <w:rsid w:val="00F516E2"/>
    <w:rsid w:val="00F52D26"/>
    <w:rsid w:val="00F53183"/>
    <w:rsid w:val="00F56233"/>
    <w:rsid w:val="00F57167"/>
    <w:rsid w:val="00F57D9A"/>
    <w:rsid w:val="00F60166"/>
    <w:rsid w:val="00F6196F"/>
    <w:rsid w:val="00F63C1A"/>
    <w:rsid w:val="00F63E2A"/>
    <w:rsid w:val="00F64BAA"/>
    <w:rsid w:val="00F67DD5"/>
    <w:rsid w:val="00F720AB"/>
    <w:rsid w:val="00F7364E"/>
    <w:rsid w:val="00F74261"/>
    <w:rsid w:val="00F770CA"/>
    <w:rsid w:val="00F77877"/>
    <w:rsid w:val="00F80538"/>
    <w:rsid w:val="00F815A8"/>
    <w:rsid w:val="00F84950"/>
    <w:rsid w:val="00F85041"/>
    <w:rsid w:val="00F86618"/>
    <w:rsid w:val="00F90E0A"/>
    <w:rsid w:val="00F92DE6"/>
    <w:rsid w:val="00F95357"/>
    <w:rsid w:val="00F96F1E"/>
    <w:rsid w:val="00F97FCA"/>
    <w:rsid w:val="00FA137A"/>
    <w:rsid w:val="00FA476F"/>
    <w:rsid w:val="00FA61F0"/>
    <w:rsid w:val="00FA61FE"/>
    <w:rsid w:val="00FB0944"/>
    <w:rsid w:val="00FB0975"/>
    <w:rsid w:val="00FB1127"/>
    <w:rsid w:val="00FB2D26"/>
    <w:rsid w:val="00FB320C"/>
    <w:rsid w:val="00FB3387"/>
    <w:rsid w:val="00FB665F"/>
    <w:rsid w:val="00FC2E10"/>
    <w:rsid w:val="00FC3567"/>
    <w:rsid w:val="00FC4091"/>
    <w:rsid w:val="00FC69B9"/>
    <w:rsid w:val="00FC70CF"/>
    <w:rsid w:val="00FD0270"/>
    <w:rsid w:val="00FD06E8"/>
    <w:rsid w:val="00FD2CC1"/>
    <w:rsid w:val="00FD4C05"/>
    <w:rsid w:val="00FD5D5E"/>
    <w:rsid w:val="00FD7BA9"/>
    <w:rsid w:val="00FE0903"/>
    <w:rsid w:val="00FE2154"/>
    <w:rsid w:val="00FE3187"/>
    <w:rsid w:val="00FE389E"/>
    <w:rsid w:val="00FE3C04"/>
    <w:rsid w:val="00FE4E8A"/>
    <w:rsid w:val="00FE527F"/>
    <w:rsid w:val="00FF0D12"/>
    <w:rsid w:val="00FF2A40"/>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anva.com/desig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atright.org/health/wellness/heart-and-cardiovascular-health/love-your-heart-love-your-foo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rt.org/en/around-the-aha/reclaim-your-health-during-american-heart-month-in-february"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cipes.heart.org/en/recipes/black-bean-sou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329</cp:revision>
  <cp:lastPrinted>2020-02-14T19:12:00Z</cp:lastPrinted>
  <dcterms:created xsi:type="dcterms:W3CDTF">2021-11-18T14:36:00Z</dcterms:created>
  <dcterms:modified xsi:type="dcterms:W3CDTF">2022-01-25T22:43:00Z</dcterms:modified>
</cp:coreProperties>
</file>