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379796A7" w:rsidR="008C0D70" w:rsidRPr="00D63E89" w:rsidRDefault="005E557A" w:rsidP="009D4E30">
      <w:pPr>
        <w:jc w:val="center"/>
        <w:rPr>
          <w:rFonts w:ascii="Arial" w:hAnsi="Arial" w:cs="Arial"/>
          <w:b/>
          <w:color w:val="500000"/>
          <w:szCs w:val="18"/>
        </w:rPr>
      </w:pPr>
      <w:r>
        <w:rPr>
          <w:rFonts w:ascii="Arial" w:hAnsi="Arial" w:cs="Arial"/>
          <w:b/>
          <w:color w:val="500000"/>
          <w:sz w:val="32"/>
        </w:rPr>
        <w:t>Spic</w:t>
      </w:r>
      <w:r w:rsidR="00AE11F6">
        <w:rPr>
          <w:rFonts w:ascii="Arial" w:hAnsi="Arial" w:cs="Arial"/>
          <w:b/>
          <w:color w:val="500000"/>
          <w:sz w:val="32"/>
        </w:rPr>
        <w:t>e Up Your Cooking!</w:t>
      </w:r>
    </w:p>
    <w:p w14:paraId="1EBC1A81" w14:textId="1E7C15C1" w:rsidR="000D2364" w:rsidRPr="000D2364" w:rsidRDefault="000D2364" w:rsidP="00CE7E8F">
      <w:pPr>
        <w:spacing w:afterLines="80" w:after="192"/>
        <w:rPr>
          <w:rFonts w:ascii="Arial" w:hAnsi="Arial" w:cs="Arial"/>
          <w:b/>
          <w:sz w:val="15"/>
          <w:szCs w:val="15"/>
        </w:rPr>
      </w:pPr>
    </w:p>
    <w:p w14:paraId="6639EA80" w14:textId="2D75E417" w:rsidR="000D2364" w:rsidRPr="000D2364" w:rsidRDefault="000D2364" w:rsidP="00EF4669">
      <w:pPr>
        <w:rPr>
          <w:rFonts w:ascii="Arial" w:hAnsi="Arial" w:cs="Arial"/>
          <w:sz w:val="21"/>
          <w:szCs w:val="21"/>
        </w:rPr>
        <w:sectPr w:rsidR="000D2364" w:rsidRPr="000D2364" w:rsidSect="004F243B">
          <w:headerReference w:type="default" r:id="rId8"/>
          <w:footerReference w:type="default" r:id="rId9"/>
          <w:pgSz w:w="12240" w:h="15840"/>
          <w:pgMar w:top="4935" w:right="1008" w:bottom="1008" w:left="1008" w:header="720" w:footer="504" w:gutter="0"/>
          <w:cols w:space="720"/>
          <w:docGrid w:linePitch="360"/>
        </w:sectPr>
      </w:pPr>
    </w:p>
    <w:p w14:paraId="49E13E31" w14:textId="6C0F9E93" w:rsidR="00D825E5" w:rsidRPr="009E6D0C" w:rsidRDefault="005E557A" w:rsidP="00EF4669">
      <w:pPr>
        <w:pStyle w:val="BodyText"/>
        <w:spacing w:after="120"/>
        <w:ind w:left="0"/>
        <w:rPr>
          <w:rFonts w:asciiTheme="minorHAnsi" w:hAnsiTheme="minorHAnsi" w:cstheme="minorHAnsi"/>
        </w:rPr>
      </w:pPr>
      <w:r w:rsidRPr="009E6D0C">
        <w:rPr>
          <w:rFonts w:asciiTheme="minorHAnsi" w:hAnsiTheme="minorHAnsi" w:cstheme="minorHAnsi"/>
        </w:rPr>
        <w:t xml:space="preserve">This time of </w:t>
      </w:r>
      <w:proofErr w:type="gramStart"/>
      <w:r w:rsidRPr="009E6D0C">
        <w:rPr>
          <w:rFonts w:asciiTheme="minorHAnsi" w:hAnsiTheme="minorHAnsi" w:cstheme="minorHAnsi"/>
        </w:rPr>
        <w:t>year</w:t>
      </w:r>
      <w:proofErr w:type="gramEnd"/>
      <w:r w:rsidRPr="009E6D0C">
        <w:rPr>
          <w:rFonts w:asciiTheme="minorHAnsi" w:hAnsiTheme="minorHAnsi" w:cstheme="minorHAnsi"/>
        </w:rPr>
        <w:t xml:space="preserve"> you can find a “pumpkin spice” version of everything – candy, cereal, coffee, and more! </w:t>
      </w:r>
      <w:r w:rsidR="00D825E5" w:rsidRPr="009E6D0C">
        <w:rPr>
          <w:rFonts w:asciiTheme="minorHAnsi" w:hAnsiTheme="minorHAnsi" w:cstheme="minorHAnsi"/>
        </w:rPr>
        <w:t xml:space="preserve">Pumpkin spice foods and beverages </w:t>
      </w:r>
      <w:r w:rsidR="009E6D0C">
        <w:rPr>
          <w:rFonts w:asciiTheme="minorHAnsi" w:hAnsiTheme="minorHAnsi" w:cstheme="minorHAnsi"/>
        </w:rPr>
        <w:t>are</w:t>
      </w:r>
      <w:r w:rsidR="00D825E5" w:rsidRPr="009E6D0C">
        <w:rPr>
          <w:rFonts w:asciiTheme="minorHAnsi" w:hAnsiTheme="minorHAnsi" w:cstheme="minorHAnsi"/>
        </w:rPr>
        <w:t xml:space="preserve"> typically flavored with a combination of cinnamon, nutmeg, ginger, and cloves. This blend of flavors makes these foods quite popular!</w:t>
      </w:r>
    </w:p>
    <w:p w14:paraId="08561866" w14:textId="6D86B003" w:rsidR="001D468C" w:rsidRPr="009E6D0C" w:rsidRDefault="00125CA8" w:rsidP="00EF4669">
      <w:pPr>
        <w:spacing w:after="120"/>
        <w:rPr>
          <w:sz w:val="22"/>
          <w:szCs w:val="22"/>
        </w:rPr>
      </w:pPr>
      <w:r w:rsidRPr="009E6D0C">
        <w:rPr>
          <w:noProof/>
          <w:sz w:val="22"/>
          <w:szCs w:val="22"/>
        </w:rPr>
        <w:drawing>
          <wp:anchor distT="0" distB="0" distL="114300" distR="114300" simplePos="0" relativeHeight="251684865" behindDoc="1" locked="0" layoutInCell="1" allowOverlap="1" wp14:anchorId="730405C1" wp14:editId="0751868F">
            <wp:simplePos x="0" y="0"/>
            <wp:positionH relativeFrom="column">
              <wp:posOffset>2134870</wp:posOffset>
            </wp:positionH>
            <wp:positionV relativeFrom="paragraph">
              <wp:posOffset>668692</wp:posOffset>
            </wp:positionV>
            <wp:extent cx="2059305" cy="1626870"/>
            <wp:effectExtent l="25400" t="25400" r="23495" b="24130"/>
            <wp:wrapTight wrapText="bothSides">
              <wp:wrapPolygon edited="0">
                <wp:start x="-266" y="-337"/>
                <wp:lineTo x="-266" y="21752"/>
                <wp:lineTo x="21713" y="21752"/>
                <wp:lineTo x="21713" y="-337"/>
                <wp:lineTo x="-266" y="-337"/>
              </wp:wrapPolygon>
            </wp:wrapTight>
            <wp:docPr id="8" name="Picture 8" descr="Spices, Jar, Kitchen, Cooking, Wooden, Pepper,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ces, Jar, Kitchen, Cooking, Wooden, Pepper, Glas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33" t="1957" r="8166"/>
                    <a:stretch/>
                  </pic:blipFill>
                  <pic:spPr bwMode="auto">
                    <a:xfrm>
                      <a:off x="0" y="0"/>
                      <a:ext cx="2059305" cy="1626870"/>
                    </a:xfrm>
                    <a:prstGeom prst="rect">
                      <a:avLst/>
                    </a:prstGeom>
                    <a:noFill/>
                    <a:ln w="28575" cap="flat" cmpd="sng" algn="ctr">
                      <a:solidFill>
                        <a:srgbClr val="500000"/>
                      </a:solidFill>
                      <a:prstDash val="solid"/>
                      <a:round/>
                      <a:headEnd type="none" w="med" len="med"/>
                      <a:tailEnd type="none" w="med" len="med"/>
                      <a:extLst>
                        <a:ext uri="{C807C97D-BFC1-408E-A445-0C87EB9F89A2}">
                          <ask:lineSketchStyleProps xmlns:ask="http://schemas.microsoft.com/office/drawing/2018/sketchyshapes">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ECC">
        <w:rPr>
          <w:rFonts w:asciiTheme="minorHAnsi" w:hAnsiTheme="minorHAnsi" w:cstheme="minorHAnsi"/>
          <w:sz w:val="22"/>
          <w:szCs w:val="22"/>
        </w:rPr>
        <w:t>F</w:t>
      </w:r>
      <w:r w:rsidR="00D825E5" w:rsidRPr="009E6D0C">
        <w:rPr>
          <w:rFonts w:asciiTheme="minorHAnsi" w:hAnsiTheme="minorHAnsi" w:cstheme="minorHAnsi"/>
          <w:sz w:val="22"/>
          <w:szCs w:val="22"/>
        </w:rPr>
        <w:t>lavor is one of the top reasons why</w:t>
      </w:r>
      <w:r w:rsidR="00B56529" w:rsidRPr="009E6D0C">
        <w:rPr>
          <w:rFonts w:asciiTheme="minorHAnsi" w:hAnsiTheme="minorHAnsi" w:cstheme="minorHAnsi"/>
          <w:sz w:val="22"/>
          <w:szCs w:val="22"/>
        </w:rPr>
        <w:t xml:space="preserve"> we </w:t>
      </w:r>
      <w:r w:rsidRPr="009E6D0C">
        <w:rPr>
          <w:sz w:val="22"/>
          <w:szCs w:val="22"/>
        </w:rPr>
        <w:fldChar w:fldCharType="begin"/>
      </w:r>
      <w:r w:rsidRPr="009E6D0C">
        <w:rPr>
          <w:sz w:val="22"/>
          <w:szCs w:val="22"/>
        </w:rPr>
        <w:instrText xml:space="preserve"> INCLUDEPICTURE "https://cdn.pixabay.com/photo/2017/07/27/21/18/spices-2546792_960_720.jpg" \* MERGEFORMATINET </w:instrText>
      </w:r>
      <w:r w:rsidRPr="009E6D0C">
        <w:rPr>
          <w:sz w:val="22"/>
          <w:szCs w:val="22"/>
        </w:rPr>
        <w:fldChar w:fldCharType="end"/>
      </w:r>
      <w:r w:rsidR="00B56529" w:rsidRPr="009E6D0C">
        <w:rPr>
          <w:rFonts w:asciiTheme="minorHAnsi" w:hAnsiTheme="minorHAnsi" w:cstheme="minorHAnsi"/>
          <w:sz w:val="22"/>
          <w:szCs w:val="22"/>
        </w:rPr>
        <w:t>choose to eat the foods we eat.</w:t>
      </w:r>
      <w:r w:rsidRPr="009E6D0C">
        <w:rPr>
          <w:rFonts w:asciiTheme="minorHAnsi" w:hAnsiTheme="minorHAnsi" w:cstheme="minorHAnsi"/>
          <w:sz w:val="22"/>
          <w:szCs w:val="22"/>
        </w:rPr>
        <w:t xml:space="preserve"> The Dietary </w:t>
      </w:r>
      <w:r w:rsidRPr="009E6D0C">
        <w:rPr>
          <w:sz w:val="22"/>
          <w:szCs w:val="22"/>
        </w:rPr>
        <w:fldChar w:fldCharType="begin"/>
      </w:r>
      <w:r w:rsidRPr="009E6D0C">
        <w:rPr>
          <w:sz w:val="22"/>
          <w:szCs w:val="22"/>
        </w:rPr>
        <w:instrText xml:space="preserve"> INCLUDEPICTURE "https://cdn.pixabay.com/photo/2017/06/29/16/58/spices-2454799_960_720.jpg" \* MERGEFORMATINET </w:instrText>
      </w:r>
      <w:r w:rsidRPr="009E6D0C">
        <w:rPr>
          <w:sz w:val="22"/>
          <w:szCs w:val="22"/>
        </w:rPr>
        <w:fldChar w:fldCharType="end"/>
      </w:r>
      <w:r w:rsidRPr="009E6D0C">
        <w:rPr>
          <w:rFonts w:asciiTheme="minorHAnsi" w:hAnsiTheme="minorHAnsi" w:cstheme="minorHAnsi"/>
          <w:sz w:val="22"/>
          <w:szCs w:val="22"/>
        </w:rPr>
        <w:t>Guidelines for Americans recommends limitin</w:t>
      </w:r>
      <w:r w:rsidR="009E6D0C" w:rsidRPr="009E6D0C">
        <w:rPr>
          <w:rFonts w:asciiTheme="minorHAnsi" w:hAnsiTheme="minorHAnsi" w:cstheme="minorHAnsi"/>
          <w:sz w:val="22"/>
          <w:szCs w:val="22"/>
        </w:rPr>
        <w:t xml:space="preserve">g </w:t>
      </w:r>
      <w:r w:rsidR="00DB5067">
        <w:rPr>
          <w:rFonts w:asciiTheme="minorHAnsi" w:hAnsiTheme="minorHAnsi" w:cstheme="minorHAnsi"/>
          <w:sz w:val="22"/>
          <w:szCs w:val="22"/>
        </w:rPr>
        <w:t>salt/sodium</w:t>
      </w:r>
      <w:r w:rsidR="00D00ADD">
        <w:rPr>
          <w:rFonts w:asciiTheme="minorHAnsi" w:hAnsiTheme="minorHAnsi" w:cstheme="minorHAnsi"/>
          <w:sz w:val="22"/>
          <w:szCs w:val="22"/>
        </w:rPr>
        <w:t xml:space="preserve"> intake</w:t>
      </w:r>
      <w:r w:rsidR="00A22ECC">
        <w:rPr>
          <w:rFonts w:asciiTheme="minorHAnsi" w:hAnsiTheme="minorHAnsi" w:cstheme="minorHAnsi"/>
          <w:sz w:val="22"/>
          <w:szCs w:val="22"/>
        </w:rPr>
        <w:t xml:space="preserve">, </w:t>
      </w:r>
      <w:r w:rsidRPr="009E6D0C">
        <w:rPr>
          <w:rFonts w:asciiTheme="minorHAnsi" w:hAnsiTheme="minorHAnsi" w:cstheme="minorHAnsi"/>
          <w:sz w:val="22"/>
          <w:szCs w:val="22"/>
        </w:rPr>
        <w:t xml:space="preserve">however, </w:t>
      </w:r>
      <w:r w:rsidR="00DB5067">
        <w:rPr>
          <w:rFonts w:asciiTheme="minorHAnsi" w:hAnsiTheme="minorHAnsi" w:cstheme="minorHAnsi"/>
          <w:sz w:val="22"/>
          <w:szCs w:val="22"/>
        </w:rPr>
        <w:t xml:space="preserve">salt </w:t>
      </w:r>
      <w:r w:rsidR="00A22ECC">
        <w:rPr>
          <w:rFonts w:asciiTheme="minorHAnsi" w:hAnsiTheme="minorHAnsi" w:cstheme="minorHAnsi"/>
          <w:sz w:val="22"/>
          <w:szCs w:val="22"/>
        </w:rPr>
        <w:t>is</w:t>
      </w:r>
      <w:r w:rsidRPr="009E6D0C">
        <w:rPr>
          <w:rFonts w:asciiTheme="minorHAnsi" w:hAnsiTheme="minorHAnsi" w:cstheme="minorHAnsi"/>
          <w:sz w:val="22"/>
          <w:szCs w:val="22"/>
        </w:rPr>
        <w:t xml:space="preserve"> </w:t>
      </w:r>
      <w:r w:rsidR="00A22ECC">
        <w:rPr>
          <w:rFonts w:asciiTheme="minorHAnsi" w:hAnsiTheme="minorHAnsi" w:cstheme="minorHAnsi"/>
          <w:sz w:val="22"/>
          <w:szCs w:val="22"/>
        </w:rPr>
        <w:t xml:space="preserve">a </w:t>
      </w:r>
      <w:r w:rsidRPr="009E6D0C">
        <w:rPr>
          <w:rFonts w:asciiTheme="minorHAnsi" w:hAnsiTheme="minorHAnsi" w:cstheme="minorHAnsi"/>
          <w:sz w:val="22"/>
          <w:szCs w:val="22"/>
        </w:rPr>
        <w:t xml:space="preserve">common source of flavor in </w:t>
      </w:r>
      <w:r w:rsidR="009E6D0C" w:rsidRPr="009E6D0C">
        <w:rPr>
          <w:rFonts w:asciiTheme="minorHAnsi" w:hAnsiTheme="minorHAnsi" w:cstheme="minorHAnsi"/>
          <w:sz w:val="22"/>
          <w:szCs w:val="22"/>
        </w:rPr>
        <w:t>the food we eat</w:t>
      </w:r>
      <w:r w:rsidRPr="009E6D0C">
        <w:rPr>
          <w:rFonts w:asciiTheme="minorHAnsi" w:hAnsiTheme="minorHAnsi" w:cstheme="minorHAnsi"/>
          <w:sz w:val="22"/>
          <w:szCs w:val="22"/>
        </w:rPr>
        <w:t xml:space="preserve">. </w:t>
      </w:r>
    </w:p>
    <w:p w14:paraId="31CF2517" w14:textId="67ED7FB2" w:rsidR="00EF4669" w:rsidRDefault="00125CA8" w:rsidP="00EF4669">
      <w:pPr>
        <w:pStyle w:val="BodyText"/>
        <w:spacing w:after="120"/>
        <w:ind w:left="0"/>
        <w:rPr>
          <w:rFonts w:asciiTheme="minorHAnsi" w:hAnsiTheme="minorHAnsi" w:cstheme="minorHAnsi"/>
        </w:rPr>
      </w:pPr>
      <w:r w:rsidRPr="009E6D0C">
        <w:rPr>
          <w:rFonts w:asciiTheme="minorHAnsi" w:hAnsiTheme="minorHAnsi" w:cstheme="minorHAnsi"/>
        </w:rPr>
        <w:t xml:space="preserve">By familiarizing yourself with a few </w:t>
      </w:r>
      <w:r w:rsidR="009E6D0C" w:rsidRPr="009E6D0C">
        <w:rPr>
          <w:rFonts w:asciiTheme="minorHAnsi" w:hAnsiTheme="minorHAnsi" w:cstheme="minorHAnsi"/>
        </w:rPr>
        <w:t xml:space="preserve">herbs and </w:t>
      </w:r>
      <w:r w:rsidRPr="009E6D0C">
        <w:rPr>
          <w:rFonts w:asciiTheme="minorHAnsi" w:hAnsiTheme="minorHAnsi" w:cstheme="minorHAnsi"/>
        </w:rPr>
        <w:t xml:space="preserve">spices, you can </w:t>
      </w:r>
      <w:r w:rsidR="00DB5067">
        <w:rPr>
          <w:rFonts w:asciiTheme="minorHAnsi" w:hAnsiTheme="minorHAnsi" w:cstheme="minorHAnsi"/>
        </w:rPr>
        <w:t>enhance</w:t>
      </w:r>
      <w:r w:rsidRPr="009E6D0C">
        <w:rPr>
          <w:rFonts w:asciiTheme="minorHAnsi" w:hAnsiTheme="minorHAnsi" w:cstheme="minorHAnsi"/>
        </w:rPr>
        <w:t xml:space="preserve"> the flavor </w:t>
      </w:r>
      <w:r w:rsidR="00197B84">
        <w:rPr>
          <w:rFonts w:asciiTheme="minorHAnsi" w:hAnsiTheme="minorHAnsi" w:cstheme="minorHAnsi"/>
        </w:rPr>
        <w:t>while</w:t>
      </w:r>
      <w:r w:rsidRPr="009E6D0C">
        <w:rPr>
          <w:rFonts w:asciiTheme="minorHAnsi" w:hAnsiTheme="minorHAnsi" w:cstheme="minorHAnsi"/>
        </w:rPr>
        <w:t xml:space="preserve"> lower</w:t>
      </w:r>
      <w:r w:rsidR="00197B84">
        <w:rPr>
          <w:rFonts w:asciiTheme="minorHAnsi" w:hAnsiTheme="minorHAnsi" w:cstheme="minorHAnsi"/>
        </w:rPr>
        <w:t>ing</w:t>
      </w:r>
      <w:r w:rsidRPr="009E6D0C">
        <w:rPr>
          <w:rFonts w:asciiTheme="minorHAnsi" w:hAnsiTheme="minorHAnsi" w:cstheme="minorHAnsi"/>
        </w:rPr>
        <w:t xml:space="preserve"> the sodium</w:t>
      </w:r>
      <w:r w:rsidR="00A22ECC">
        <w:rPr>
          <w:rFonts w:asciiTheme="minorHAnsi" w:hAnsiTheme="minorHAnsi" w:cstheme="minorHAnsi"/>
        </w:rPr>
        <w:t xml:space="preserve"> content </w:t>
      </w:r>
      <w:r w:rsidR="00DB5067">
        <w:rPr>
          <w:rFonts w:asciiTheme="minorHAnsi" w:hAnsiTheme="minorHAnsi" w:cstheme="minorHAnsi"/>
        </w:rPr>
        <w:t>in foods you prepare</w:t>
      </w:r>
      <w:r w:rsidRPr="009E6D0C">
        <w:rPr>
          <w:rFonts w:asciiTheme="minorHAnsi" w:hAnsiTheme="minorHAnsi" w:cstheme="minorHAnsi"/>
        </w:rPr>
        <w:t>.</w:t>
      </w:r>
    </w:p>
    <w:p w14:paraId="1DE91152" w14:textId="59F2DE08" w:rsidR="00A22ECC" w:rsidRPr="00EF4669" w:rsidRDefault="00DB5067" w:rsidP="00EF4669">
      <w:pPr>
        <w:pStyle w:val="BodyText"/>
        <w:spacing w:after="120"/>
        <w:ind w:left="0"/>
        <w:rPr>
          <w:rFonts w:asciiTheme="minorHAnsi" w:hAnsiTheme="minorHAnsi" w:cstheme="minorHAnsi"/>
        </w:rPr>
      </w:pPr>
      <w:r>
        <w:rPr>
          <w:rFonts w:asciiTheme="minorHAnsi" w:hAnsiTheme="minorHAnsi" w:cstheme="minorHAnsi"/>
          <w:b/>
          <w:bCs/>
          <w:color w:val="500000"/>
        </w:rPr>
        <w:t xml:space="preserve">Spice and Herb </w:t>
      </w:r>
      <w:r w:rsidR="00AE11F6">
        <w:rPr>
          <w:rFonts w:asciiTheme="minorHAnsi" w:hAnsiTheme="minorHAnsi" w:cstheme="minorHAnsi"/>
          <w:b/>
          <w:bCs/>
          <w:color w:val="500000"/>
        </w:rPr>
        <w:t>Tips</w:t>
      </w:r>
    </w:p>
    <w:p w14:paraId="21DA39A3" w14:textId="70338F9A" w:rsidR="00FE639F" w:rsidRDefault="00EF4669" w:rsidP="00EF4669">
      <w:pPr>
        <w:spacing w:after="120"/>
        <w:rPr>
          <w:rFonts w:asciiTheme="minorHAnsi" w:hAnsiTheme="minorHAnsi" w:cstheme="minorHAnsi"/>
          <w:sz w:val="22"/>
          <w:szCs w:val="22"/>
        </w:rPr>
      </w:pPr>
      <w:r>
        <w:rPr>
          <w:rFonts w:asciiTheme="minorHAnsi" w:hAnsiTheme="minorHAnsi" w:cstheme="minorHAnsi"/>
          <w:sz w:val="22"/>
          <w:szCs w:val="22"/>
        </w:rPr>
        <w:t xml:space="preserve">Storing dried herbs and spices in airtight containers on a </w:t>
      </w:r>
      <w:r w:rsidR="000D2F73">
        <w:rPr>
          <w:rFonts w:asciiTheme="minorHAnsi" w:hAnsiTheme="minorHAnsi" w:cstheme="minorHAnsi"/>
          <w:sz w:val="22"/>
          <w:szCs w:val="22"/>
        </w:rPr>
        <w:t xml:space="preserve">dry, </w:t>
      </w:r>
      <w:r>
        <w:rPr>
          <w:rFonts w:asciiTheme="minorHAnsi" w:hAnsiTheme="minorHAnsi" w:cstheme="minorHAnsi"/>
          <w:sz w:val="22"/>
          <w:szCs w:val="22"/>
        </w:rPr>
        <w:t>dark shelf can help preserve its flavor for a few years</w:t>
      </w:r>
      <w:r w:rsidR="00C233B9">
        <w:rPr>
          <w:rFonts w:asciiTheme="minorHAnsi" w:hAnsiTheme="minorHAnsi" w:cstheme="minorHAnsi"/>
          <w:sz w:val="22"/>
          <w:szCs w:val="22"/>
        </w:rPr>
        <w:t>.</w:t>
      </w:r>
    </w:p>
    <w:p w14:paraId="0E9F84A8" w14:textId="347C0560" w:rsidR="00AE11F6" w:rsidRDefault="00AE11F6" w:rsidP="00EF4669">
      <w:pPr>
        <w:spacing w:after="120"/>
        <w:rPr>
          <w:rFonts w:asciiTheme="minorHAnsi" w:hAnsiTheme="minorHAnsi" w:cstheme="minorHAnsi"/>
          <w:sz w:val="22"/>
          <w:szCs w:val="22"/>
        </w:rPr>
      </w:pPr>
      <w:r>
        <w:rPr>
          <w:rFonts w:asciiTheme="minorHAnsi" w:hAnsiTheme="minorHAnsi" w:cstheme="minorHAnsi"/>
          <w:sz w:val="22"/>
          <w:szCs w:val="22"/>
        </w:rPr>
        <w:t xml:space="preserve">Spices and herbs </w:t>
      </w:r>
      <w:r w:rsidR="00DB5067">
        <w:rPr>
          <w:rFonts w:asciiTheme="minorHAnsi" w:hAnsiTheme="minorHAnsi" w:cstheme="minorHAnsi"/>
          <w:sz w:val="22"/>
          <w:szCs w:val="22"/>
        </w:rPr>
        <w:t xml:space="preserve">have </w:t>
      </w:r>
      <w:r>
        <w:rPr>
          <w:rFonts w:asciiTheme="minorHAnsi" w:hAnsiTheme="minorHAnsi" w:cstheme="minorHAnsi"/>
          <w:sz w:val="22"/>
          <w:szCs w:val="22"/>
        </w:rPr>
        <w:t xml:space="preserve">very minimal nutritional value, meaning they won’t increase sugar, fat, salt, </w:t>
      </w:r>
      <w:r w:rsidR="00DB5067">
        <w:rPr>
          <w:rFonts w:asciiTheme="minorHAnsi" w:hAnsiTheme="minorHAnsi" w:cstheme="minorHAnsi"/>
          <w:sz w:val="22"/>
          <w:szCs w:val="22"/>
        </w:rPr>
        <w:t xml:space="preserve">or calories </w:t>
      </w:r>
      <w:r w:rsidR="00C233B9">
        <w:rPr>
          <w:rFonts w:asciiTheme="minorHAnsi" w:hAnsiTheme="minorHAnsi" w:cstheme="minorHAnsi"/>
          <w:sz w:val="22"/>
          <w:szCs w:val="22"/>
        </w:rPr>
        <w:t>in a</w:t>
      </w:r>
      <w:r w:rsidR="00DB5067">
        <w:rPr>
          <w:rFonts w:asciiTheme="minorHAnsi" w:hAnsiTheme="minorHAnsi" w:cstheme="minorHAnsi"/>
          <w:sz w:val="22"/>
          <w:szCs w:val="22"/>
        </w:rPr>
        <w:t xml:space="preserve"> food</w:t>
      </w:r>
      <w:r>
        <w:rPr>
          <w:rFonts w:asciiTheme="minorHAnsi" w:hAnsiTheme="minorHAnsi" w:cstheme="minorHAnsi"/>
          <w:sz w:val="22"/>
          <w:szCs w:val="22"/>
        </w:rPr>
        <w:t xml:space="preserve">. They are simply used to enhance the flavor of </w:t>
      </w:r>
      <w:r w:rsidR="00C233B9">
        <w:rPr>
          <w:rFonts w:asciiTheme="minorHAnsi" w:hAnsiTheme="minorHAnsi" w:cstheme="minorHAnsi"/>
          <w:sz w:val="22"/>
          <w:szCs w:val="22"/>
        </w:rPr>
        <w:t>a</w:t>
      </w:r>
      <w:r>
        <w:rPr>
          <w:rFonts w:asciiTheme="minorHAnsi" w:hAnsiTheme="minorHAnsi" w:cstheme="minorHAnsi"/>
          <w:sz w:val="22"/>
          <w:szCs w:val="22"/>
        </w:rPr>
        <w:t xml:space="preserve"> dish.</w:t>
      </w:r>
    </w:p>
    <w:p w14:paraId="29AFEF07" w14:textId="1AA1280F" w:rsidR="005934AD" w:rsidRDefault="005934AD" w:rsidP="00EF4669">
      <w:pPr>
        <w:spacing w:after="120"/>
        <w:rPr>
          <w:rFonts w:asciiTheme="minorHAnsi" w:hAnsiTheme="minorHAnsi" w:cstheme="minorHAnsi"/>
          <w:sz w:val="22"/>
          <w:szCs w:val="22"/>
        </w:rPr>
      </w:pPr>
      <w:r>
        <w:rPr>
          <w:rFonts w:asciiTheme="minorHAnsi" w:hAnsiTheme="minorHAnsi" w:cstheme="minorHAnsi"/>
          <w:sz w:val="22"/>
          <w:szCs w:val="22"/>
        </w:rPr>
        <w:t xml:space="preserve">Herbs and spices vary in strength of flavor. If you are experimenting with flavors, it’s a good idea to start </w:t>
      </w:r>
      <w:r>
        <w:rPr>
          <w:rFonts w:asciiTheme="minorHAnsi" w:hAnsiTheme="minorHAnsi" w:cstheme="minorHAnsi"/>
          <w:sz w:val="22"/>
          <w:szCs w:val="22"/>
        </w:rPr>
        <w:t xml:space="preserve">with just a pinch and then taste test. </w:t>
      </w:r>
      <w:r w:rsidR="000D2F73">
        <w:rPr>
          <w:rFonts w:asciiTheme="minorHAnsi" w:hAnsiTheme="minorHAnsi" w:cstheme="minorHAnsi"/>
          <w:sz w:val="22"/>
          <w:szCs w:val="22"/>
        </w:rPr>
        <w:t xml:space="preserve">You can always add more but </w:t>
      </w:r>
      <w:r w:rsidR="00DB5067">
        <w:rPr>
          <w:rFonts w:asciiTheme="minorHAnsi" w:hAnsiTheme="minorHAnsi" w:cstheme="minorHAnsi"/>
          <w:sz w:val="22"/>
          <w:szCs w:val="22"/>
        </w:rPr>
        <w:t>once it’s added, there’s no going back.</w:t>
      </w:r>
    </w:p>
    <w:p w14:paraId="68FE508A" w14:textId="092C7EF9" w:rsidR="005934AD" w:rsidRDefault="005934AD" w:rsidP="00EF4669">
      <w:pPr>
        <w:spacing w:after="120"/>
        <w:rPr>
          <w:rFonts w:asciiTheme="minorHAnsi" w:hAnsiTheme="minorHAnsi" w:cstheme="minorHAnsi"/>
          <w:sz w:val="22"/>
          <w:szCs w:val="22"/>
        </w:rPr>
      </w:pPr>
      <w:r>
        <w:rPr>
          <w:rFonts w:asciiTheme="minorHAnsi" w:hAnsiTheme="minorHAnsi" w:cstheme="minorHAnsi"/>
          <w:sz w:val="22"/>
          <w:szCs w:val="22"/>
        </w:rPr>
        <w:t>The following</w:t>
      </w:r>
      <w:r w:rsidR="00DB5067">
        <w:rPr>
          <w:rFonts w:asciiTheme="minorHAnsi" w:hAnsiTheme="minorHAnsi" w:cstheme="minorHAnsi"/>
          <w:sz w:val="22"/>
          <w:szCs w:val="22"/>
        </w:rPr>
        <w:t xml:space="preserve"> information</w:t>
      </w:r>
      <w:r>
        <w:rPr>
          <w:rFonts w:asciiTheme="minorHAnsi" w:hAnsiTheme="minorHAnsi" w:cstheme="minorHAnsi"/>
          <w:sz w:val="22"/>
          <w:szCs w:val="22"/>
        </w:rPr>
        <w:t xml:space="preserve"> may help you know where to start when it comes to flavoring dishes with herbs and spices:</w:t>
      </w:r>
    </w:p>
    <w:p w14:paraId="7BE60E70" w14:textId="5FC43A51" w:rsidR="005934AD" w:rsidRDefault="005934AD" w:rsidP="00EF4669">
      <w:pPr>
        <w:spacing w:after="120"/>
        <w:rPr>
          <w:rFonts w:asciiTheme="minorHAnsi" w:hAnsiTheme="minorHAnsi" w:cstheme="minorHAnsi"/>
          <w:sz w:val="22"/>
          <w:szCs w:val="22"/>
        </w:rPr>
      </w:pPr>
      <w:r w:rsidRPr="000D2F73">
        <w:rPr>
          <w:rFonts w:asciiTheme="minorHAnsi" w:hAnsiTheme="minorHAnsi" w:cstheme="minorHAnsi"/>
          <w:i/>
          <w:iCs/>
          <w:sz w:val="22"/>
          <w:szCs w:val="22"/>
        </w:rPr>
        <w:t>Strong flavor</w:t>
      </w:r>
      <w:r>
        <w:rPr>
          <w:rFonts w:asciiTheme="minorHAnsi" w:hAnsiTheme="minorHAnsi" w:cstheme="minorHAnsi"/>
          <w:sz w:val="22"/>
          <w:szCs w:val="22"/>
        </w:rPr>
        <w:t>: bay leaf, cardamom, curry, ginger, pepper, mustard, rosemary, sage</w:t>
      </w:r>
    </w:p>
    <w:p w14:paraId="5B5A1702" w14:textId="067694AE" w:rsidR="005934AD" w:rsidRDefault="005934AD" w:rsidP="00EF4669">
      <w:pPr>
        <w:spacing w:after="120"/>
        <w:rPr>
          <w:rFonts w:asciiTheme="minorHAnsi" w:hAnsiTheme="minorHAnsi" w:cstheme="minorHAnsi"/>
          <w:sz w:val="22"/>
          <w:szCs w:val="22"/>
        </w:rPr>
      </w:pPr>
      <w:r w:rsidRPr="000D2F73">
        <w:rPr>
          <w:rFonts w:asciiTheme="minorHAnsi" w:hAnsiTheme="minorHAnsi" w:cstheme="minorHAnsi"/>
          <w:i/>
          <w:iCs/>
          <w:sz w:val="22"/>
          <w:szCs w:val="22"/>
        </w:rPr>
        <w:t>Medium flavor</w:t>
      </w:r>
      <w:r>
        <w:rPr>
          <w:rFonts w:asciiTheme="minorHAnsi" w:hAnsiTheme="minorHAnsi" w:cstheme="minorHAnsi"/>
          <w:sz w:val="22"/>
          <w:szCs w:val="22"/>
        </w:rPr>
        <w:t>: basil, cumin, dill, fennel, garlic, marjoram, mint, oregano, thyme, turmeric</w:t>
      </w:r>
    </w:p>
    <w:p w14:paraId="0C315E62" w14:textId="02B25C49" w:rsidR="005934AD" w:rsidRDefault="005934AD" w:rsidP="00EF4669">
      <w:pPr>
        <w:spacing w:after="120"/>
        <w:rPr>
          <w:rFonts w:asciiTheme="minorHAnsi" w:hAnsiTheme="minorHAnsi" w:cstheme="minorHAnsi"/>
          <w:sz w:val="22"/>
          <w:szCs w:val="22"/>
        </w:rPr>
      </w:pPr>
      <w:r w:rsidRPr="000D2F73">
        <w:rPr>
          <w:rFonts w:asciiTheme="minorHAnsi" w:hAnsiTheme="minorHAnsi" w:cstheme="minorHAnsi"/>
          <w:i/>
          <w:iCs/>
          <w:sz w:val="22"/>
          <w:szCs w:val="22"/>
        </w:rPr>
        <w:t>Sweet flavor:</w:t>
      </w:r>
      <w:r>
        <w:rPr>
          <w:rFonts w:asciiTheme="minorHAnsi" w:hAnsiTheme="minorHAnsi" w:cstheme="minorHAnsi"/>
          <w:sz w:val="22"/>
          <w:szCs w:val="22"/>
        </w:rPr>
        <w:t xml:space="preserve"> cinnamon, cloves, allspice, ginger, cardamom, mint, fennel</w:t>
      </w:r>
    </w:p>
    <w:p w14:paraId="267931F2" w14:textId="24476A02" w:rsidR="00AE11F6" w:rsidRDefault="005934AD" w:rsidP="00EF4669">
      <w:pPr>
        <w:spacing w:after="120"/>
        <w:rPr>
          <w:rFonts w:asciiTheme="minorHAnsi" w:hAnsiTheme="minorHAnsi" w:cstheme="minorHAnsi"/>
          <w:sz w:val="22"/>
          <w:szCs w:val="22"/>
        </w:rPr>
      </w:pPr>
      <w:r w:rsidRPr="000D2F73">
        <w:rPr>
          <w:rFonts w:asciiTheme="minorHAnsi" w:hAnsiTheme="minorHAnsi" w:cstheme="minorHAnsi"/>
          <w:i/>
          <w:iCs/>
          <w:sz w:val="22"/>
          <w:szCs w:val="22"/>
        </w:rPr>
        <w:t>Savory flavor</w:t>
      </w:r>
      <w:r>
        <w:rPr>
          <w:rFonts w:asciiTheme="minorHAnsi" w:hAnsiTheme="minorHAnsi" w:cstheme="minorHAnsi"/>
          <w:sz w:val="22"/>
          <w:szCs w:val="22"/>
        </w:rPr>
        <w:t xml:space="preserve">: </w:t>
      </w:r>
      <w:r w:rsidR="000D2F73">
        <w:rPr>
          <w:rFonts w:asciiTheme="minorHAnsi" w:hAnsiTheme="minorHAnsi" w:cstheme="minorHAnsi"/>
          <w:sz w:val="22"/>
          <w:szCs w:val="22"/>
        </w:rPr>
        <w:t>o</w:t>
      </w:r>
      <w:r>
        <w:rPr>
          <w:rFonts w:asciiTheme="minorHAnsi" w:hAnsiTheme="minorHAnsi" w:cstheme="minorHAnsi"/>
          <w:sz w:val="22"/>
          <w:szCs w:val="22"/>
        </w:rPr>
        <w:t xml:space="preserve">regano, </w:t>
      </w:r>
      <w:r w:rsidR="000D2F73">
        <w:rPr>
          <w:rFonts w:asciiTheme="minorHAnsi" w:hAnsiTheme="minorHAnsi" w:cstheme="minorHAnsi"/>
          <w:sz w:val="22"/>
          <w:szCs w:val="22"/>
        </w:rPr>
        <w:t>garlic powder, curry powder, dill, onion</w:t>
      </w:r>
      <w:r w:rsidR="00197B84">
        <w:rPr>
          <w:rFonts w:asciiTheme="minorHAnsi" w:hAnsiTheme="minorHAnsi" w:cstheme="minorHAnsi"/>
          <w:sz w:val="22"/>
          <w:szCs w:val="22"/>
        </w:rPr>
        <w:t xml:space="preserve"> powder</w:t>
      </w:r>
    </w:p>
    <w:p w14:paraId="4246DC8D" w14:textId="0B0FDBD8" w:rsidR="000D2F73" w:rsidRDefault="000D2F73" w:rsidP="00EF4669">
      <w:pPr>
        <w:spacing w:after="120"/>
        <w:rPr>
          <w:rFonts w:asciiTheme="minorHAnsi" w:hAnsiTheme="minorHAnsi" w:cstheme="minorHAnsi"/>
          <w:sz w:val="22"/>
          <w:szCs w:val="22"/>
        </w:rPr>
      </w:pPr>
      <w:r w:rsidRPr="000D2F73">
        <w:rPr>
          <w:rFonts w:asciiTheme="minorHAnsi" w:hAnsiTheme="minorHAnsi" w:cstheme="minorHAnsi"/>
          <w:i/>
          <w:iCs/>
          <w:sz w:val="22"/>
          <w:szCs w:val="22"/>
        </w:rPr>
        <w:t>Peppery flavor:</w:t>
      </w:r>
      <w:r>
        <w:rPr>
          <w:rFonts w:asciiTheme="minorHAnsi" w:hAnsiTheme="minorHAnsi" w:cstheme="minorHAnsi"/>
          <w:sz w:val="22"/>
          <w:szCs w:val="22"/>
        </w:rPr>
        <w:t xml:space="preserve"> mustard, black pepper, paprika, cayenne pepper, chili powder</w:t>
      </w:r>
    </w:p>
    <w:p w14:paraId="7A71A895" w14:textId="028E63F7" w:rsidR="00DB5067" w:rsidRDefault="00DB5067" w:rsidP="00EF4669">
      <w:pPr>
        <w:spacing w:after="120"/>
        <w:rPr>
          <w:rFonts w:asciiTheme="minorHAnsi" w:hAnsiTheme="minorHAnsi" w:cstheme="minorHAnsi"/>
          <w:sz w:val="22"/>
          <w:szCs w:val="22"/>
        </w:rPr>
      </w:pPr>
      <w:r>
        <w:rPr>
          <w:rFonts w:asciiTheme="minorHAnsi" w:hAnsiTheme="minorHAnsi" w:cstheme="minorHAnsi"/>
          <w:sz w:val="22"/>
          <w:szCs w:val="22"/>
        </w:rPr>
        <w:t xml:space="preserve">Since spices and herbs can be expensive </w:t>
      </w:r>
      <w:r w:rsidR="00C233B9">
        <w:rPr>
          <w:rFonts w:asciiTheme="minorHAnsi" w:hAnsiTheme="minorHAnsi" w:cstheme="minorHAnsi"/>
          <w:sz w:val="22"/>
          <w:szCs w:val="22"/>
        </w:rPr>
        <w:t xml:space="preserve">- </w:t>
      </w:r>
      <w:r>
        <w:rPr>
          <w:rFonts w:asciiTheme="minorHAnsi" w:hAnsiTheme="minorHAnsi" w:cstheme="minorHAnsi"/>
          <w:sz w:val="22"/>
          <w:szCs w:val="22"/>
        </w:rPr>
        <w:t xml:space="preserve">start with a few basics like pepper, basil, oregano, and cinnamon. </w:t>
      </w:r>
      <w:r w:rsidR="00197B84">
        <w:rPr>
          <w:rFonts w:asciiTheme="minorHAnsi" w:hAnsiTheme="minorHAnsi" w:cstheme="minorHAnsi"/>
          <w:sz w:val="22"/>
          <w:szCs w:val="22"/>
        </w:rPr>
        <w:t>For spices that you use a lot, it is</w:t>
      </w:r>
      <w:r w:rsidR="00C233B9">
        <w:rPr>
          <w:rFonts w:asciiTheme="minorHAnsi" w:hAnsiTheme="minorHAnsi" w:cstheme="minorHAnsi"/>
          <w:sz w:val="22"/>
          <w:szCs w:val="22"/>
        </w:rPr>
        <w:t xml:space="preserve"> cheaper per ounce to purchase </w:t>
      </w:r>
      <w:r w:rsidR="00197B84">
        <w:rPr>
          <w:rFonts w:asciiTheme="minorHAnsi" w:hAnsiTheme="minorHAnsi" w:cstheme="minorHAnsi"/>
          <w:sz w:val="22"/>
          <w:szCs w:val="22"/>
        </w:rPr>
        <w:t>the spices in bulk</w:t>
      </w:r>
      <w:r w:rsidR="00C233B9">
        <w:rPr>
          <w:rFonts w:asciiTheme="minorHAnsi" w:hAnsiTheme="minorHAnsi" w:cstheme="minorHAnsi"/>
          <w:sz w:val="22"/>
          <w:szCs w:val="22"/>
        </w:rPr>
        <w:t xml:space="preserve">. </w:t>
      </w:r>
    </w:p>
    <w:p w14:paraId="7DF4C312" w14:textId="7D37FC45" w:rsidR="00C233B9" w:rsidRPr="000D2F73" w:rsidRDefault="00C233B9" w:rsidP="00EF4669">
      <w:pPr>
        <w:spacing w:after="120"/>
        <w:rPr>
          <w:rFonts w:asciiTheme="minorHAnsi" w:hAnsiTheme="minorHAnsi" w:cstheme="minorHAnsi"/>
          <w:sz w:val="22"/>
          <w:szCs w:val="22"/>
        </w:rPr>
      </w:pPr>
      <w:r w:rsidRPr="00D639E1">
        <w:rPr>
          <w:rFonts w:ascii="Tahoma" w:hAnsi="Tahoma" w:cs="Tahoma"/>
          <w:b/>
          <w:noProof/>
          <w:color w:val="632423"/>
          <w:sz w:val="21"/>
          <w:szCs w:val="21"/>
        </w:rPr>
        <mc:AlternateContent>
          <mc:Choice Requires="wps">
            <w:drawing>
              <wp:anchor distT="0" distB="0" distL="114300" distR="114300" simplePos="0" relativeHeight="251664385" behindDoc="0" locked="0" layoutInCell="1" allowOverlap="1" wp14:anchorId="43BF7CAD" wp14:editId="1DD5F12E">
                <wp:simplePos x="0" y="0"/>
                <wp:positionH relativeFrom="column">
                  <wp:posOffset>125897</wp:posOffset>
                </wp:positionH>
                <wp:positionV relativeFrom="paragraph">
                  <wp:posOffset>377858</wp:posOffset>
                </wp:positionV>
                <wp:extent cx="2831432" cy="344906"/>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2831432" cy="344906"/>
                        </a:xfrm>
                        <a:prstGeom prst="rect">
                          <a:avLst/>
                        </a:prstGeom>
                        <a:noFill/>
                        <a:ln w="6350">
                          <a:noFill/>
                        </a:ln>
                      </wps:spPr>
                      <wps:txbx>
                        <w:txbxContent>
                          <w:p w14:paraId="0D7E78B1" w14:textId="3341F0D1" w:rsidR="00D2263B" w:rsidRPr="00C233B9" w:rsidRDefault="00A77A5C" w:rsidP="00C233B9">
                            <w:pPr>
                              <w:rPr>
                                <w:rFonts w:asciiTheme="minorHAnsi" w:hAnsiTheme="minorHAnsi" w:cstheme="minorHAnsi"/>
                                <w:color w:val="5F0000"/>
                                <w:sz w:val="13"/>
                                <w:szCs w:val="13"/>
                              </w:rPr>
                            </w:pPr>
                            <w:r>
                              <w:rPr>
                                <w:rFonts w:ascii="Arial" w:hAnsi="Arial" w:cs="Arial"/>
                                <w:color w:val="5F0000"/>
                                <w:sz w:val="15"/>
                                <w:szCs w:val="15"/>
                              </w:rPr>
                              <w:t>Adapted from</w:t>
                            </w:r>
                            <w:r w:rsidR="001B66E0">
                              <w:rPr>
                                <w:rFonts w:ascii="Arial" w:hAnsi="Arial" w:cs="Arial"/>
                                <w:color w:val="5F0000"/>
                                <w:sz w:val="15"/>
                                <w:szCs w:val="15"/>
                              </w:rPr>
                              <w:t>:</w:t>
                            </w:r>
                            <w:r w:rsidRPr="001B66E0">
                              <w:rPr>
                                <w:rFonts w:asciiTheme="minorHAnsi" w:hAnsiTheme="minorHAnsi" w:cstheme="minorHAnsi"/>
                                <w:color w:val="5F0000"/>
                                <w:sz w:val="2"/>
                                <w:szCs w:val="2"/>
                              </w:rPr>
                              <w:t>:</w:t>
                            </w:r>
                            <w:r w:rsidR="000D2F73">
                              <w:t xml:space="preserve"> </w:t>
                            </w:r>
                            <w:hyperlink r:id="rId11" w:history="1">
                              <w:r w:rsidR="000D2F73" w:rsidRPr="00FA7E2E">
                                <w:rPr>
                                  <w:rStyle w:val="Hyperlink"/>
                                  <w:rFonts w:asciiTheme="minorHAnsi" w:hAnsiTheme="minorHAnsi" w:cstheme="minorHAnsi"/>
                                  <w:sz w:val="13"/>
                                  <w:szCs w:val="13"/>
                                </w:rPr>
                                <w:t>https://www.udel.edu/academics/colleges/canr/cooperative-extension/fact-sheets/using-herbs-and-spices/</w:t>
                              </w:r>
                            </w:hyperlink>
                            <w:r w:rsidR="00C233B9">
                              <w:rPr>
                                <w:rFonts w:asciiTheme="minorHAnsi" w:hAnsiTheme="minorHAnsi" w:cstheme="minorHAnsi"/>
                                <w:color w:val="5F0000"/>
                                <w:sz w:val="13"/>
                                <w:szCs w:val="13"/>
                              </w:rPr>
                              <w:t xml:space="preserve"> </w:t>
                            </w:r>
                            <w:r w:rsidR="00D639E1" w:rsidRPr="001B66E0">
                              <w:rPr>
                                <w:rFonts w:asciiTheme="minorHAnsi" w:hAnsiTheme="minorHAnsi" w:cstheme="minorHAnsi"/>
                                <w:color w:val="500000"/>
                                <w:sz w:val="15"/>
                                <w:szCs w:val="15"/>
                              </w:rPr>
                              <w:t xml:space="preserve"> </w:t>
                            </w:r>
                            <w:r w:rsidR="00D2263B" w:rsidRPr="001B66E0">
                              <w:rPr>
                                <w:rFonts w:asciiTheme="minorHAnsi" w:hAnsiTheme="minorHAnsi" w:cstheme="minorHAnsi"/>
                                <w:color w:val="5F0000"/>
                                <w:sz w:val="15"/>
                                <w:szCs w:val="15"/>
                              </w:rPr>
                              <w:t>Photo Source</w:t>
                            </w:r>
                            <w:r w:rsidR="00FE3187" w:rsidRPr="001B66E0">
                              <w:rPr>
                                <w:rFonts w:asciiTheme="minorHAnsi" w:hAnsiTheme="minorHAnsi" w:cstheme="minorHAnsi"/>
                                <w:color w:val="5F0000"/>
                                <w:sz w:val="15"/>
                                <w:szCs w:val="15"/>
                              </w:rPr>
                              <w:t xml:space="preserve">: </w:t>
                            </w:r>
                            <w:r w:rsidR="001B66E0" w:rsidRPr="001B66E0">
                              <w:rPr>
                                <w:rFonts w:asciiTheme="minorHAnsi" w:hAnsiTheme="minorHAnsi" w:cstheme="minorHAnsi"/>
                                <w:color w:val="500000"/>
                                <w:sz w:val="15"/>
                                <w:szCs w:val="15"/>
                              </w:rPr>
                              <w:t>unsplash.com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9.9pt;margin-top:29.75pt;width:222.95pt;height:27.1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" filled="f" stroked="f" strokeweight=".5pt">
                <v:textbox inset="0,,0">
                  <w:txbxContent>
                    <w:p w14:paraId="0D7E78B1" w14:textId="3341F0D1" w:rsidR="00D2263B" w:rsidRPr="00C233B9" w:rsidRDefault="00A77A5C" w:rsidP="00C233B9">
                      <w:pPr>
                        <w:rPr>
                          <w:rFonts w:asciiTheme="minorHAnsi" w:hAnsiTheme="minorHAnsi" w:cstheme="minorHAnsi"/>
                          <w:color w:val="5F0000"/>
                          <w:sz w:val="13"/>
                          <w:szCs w:val="13"/>
                        </w:rPr>
                      </w:pPr>
                      <w:r>
                        <w:rPr>
                          <w:rFonts w:ascii="Arial" w:hAnsi="Arial" w:cs="Arial"/>
                          <w:color w:val="5F0000"/>
                          <w:sz w:val="15"/>
                          <w:szCs w:val="15"/>
                        </w:rPr>
                        <w:t>Adapted from</w:t>
                      </w:r>
                      <w:r w:rsidR="001B66E0">
                        <w:rPr>
                          <w:rFonts w:ascii="Arial" w:hAnsi="Arial" w:cs="Arial"/>
                          <w:color w:val="5F0000"/>
                          <w:sz w:val="15"/>
                          <w:szCs w:val="15"/>
                        </w:rPr>
                        <w:t>:</w:t>
                      </w:r>
                      <w:r w:rsidRPr="001B66E0">
                        <w:rPr>
                          <w:rFonts w:asciiTheme="minorHAnsi" w:hAnsiTheme="minorHAnsi" w:cstheme="minorHAnsi"/>
                          <w:color w:val="5F0000"/>
                          <w:sz w:val="2"/>
                          <w:szCs w:val="2"/>
                        </w:rPr>
                        <w:t>:</w:t>
                      </w:r>
                      <w:r w:rsidR="000D2F73">
                        <w:t xml:space="preserve"> </w:t>
                      </w:r>
                      <w:hyperlink r:id="rId12" w:history="1">
                        <w:r w:rsidR="000D2F73" w:rsidRPr="00FA7E2E">
                          <w:rPr>
                            <w:rStyle w:val="Hyperlink"/>
                            <w:rFonts w:asciiTheme="minorHAnsi" w:hAnsiTheme="minorHAnsi" w:cstheme="minorHAnsi"/>
                            <w:sz w:val="13"/>
                            <w:szCs w:val="13"/>
                          </w:rPr>
                          <w:t>https://www.udel.edu/academics/colleges/canr/cooperative-extension/fact-sheets/using-herbs-and-spices/</w:t>
                        </w:r>
                      </w:hyperlink>
                      <w:r w:rsidR="00C233B9">
                        <w:rPr>
                          <w:rFonts w:asciiTheme="minorHAnsi" w:hAnsiTheme="minorHAnsi" w:cstheme="minorHAnsi"/>
                          <w:color w:val="5F0000"/>
                          <w:sz w:val="13"/>
                          <w:szCs w:val="13"/>
                        </w:rPr>
                        <w:t xml:space="preserve"> </w:t>
                      </w:r>
                      <w:r w:rsidR="00D639E1" w:rsidRPr="001B66E0">
                        <w:rPr>
                          <w:rFonts w:asciiTheme="minorHAnsi" w:hAnsiTheme="minorHAnsi" w:cstheme="minorHAnsi"/>
                          <w:color w:val="500000"/>
                          <w:sz w:val="15"/>
                          <w:szCs w:val="15"/>
                        </w:rPr>
                        <w:t xml:space="preserve"> </w:t>
                      </w:r>
                      <w:r w:rsidR="00D2263B" w:rsidRPr="001B66E0">
                        <w:rPr>
                          <w:rFonts w:asciiTheme="minorHAnsi" w:hAnsiTheme="minorHAnsi" w:cstheme="minorHAnsi"/>
                          <w:color w:val="5F0000"/>
                          <w:sz w:val="15"/>
                          <w:szCs w:val="15"/>
                        </w:rPr>
                        <w:t>Photo Source</w:t>
                      </w:r>
                      <w:r w:rsidR="00FE3187" w:rsidRPr="001B66E0">
                        <w:rPr>
                          <w:rFonts w:asciiTheme="minorHAnsi" w:hAnsiTheme="minorHAnsi" w:cstheme="minorHAnsi"/>
                          <w:color w:val="5F0000"/>
                          <w:sz w:val="15"/>
                          <w:szCs w:val="15"/>
                        </w:rPr>
                        <w:t xml:space="preserve">: </w:t>
                      </w:r>
                      <w:r w:rsidR="001B66E0" w:rsidRPr="001B66E0">
                        <w:rPr>
                          <w:rFonts w:asciiTheme="minorHAnsi" w:hAnsiTheme="minorHAnsi" w:cstheme="minorHAnsi"/>
                          <w:color w:val="500000"/>
                          <w:sz w:val="15"/>
                          <w:szCs w:val="15"/>
                        </w:rPr>
                        <w:t>unsplash.com</w:t>
                      </w:r>
                    </w:p>
                  </w:txbxContent>
                </v:textbox>
              </v:shape>
            </w:pict>
          </mc:Fallback>
        </mc:AlternateContent>
      </w:r>
      <w:r>
        <w:rPr>
          <w:rFonts w:asciiTheme="minorHAnsi" w:hAnsiTheme="minorHAnsi" w:cstheme="minorHAnsi"/>
          <w:sz w:val="22"/>
          <w:szCs w:val="22"/>
        </w:rPr>
        <w:t>Next time you cook, loosen your grip on the salt shaker and pick up some herbs and spices!</w:t>
      </w:r>
    </w:p>
    <w:p w14:paraId="6D34E4D3" w14:textId="26AE5780" w:rsidR="00CC58DE" w:rsidRPr="00CC58DE" w:rsidRDefault="00CC58DE" w:rsidP="00CC58DE">
      <w:pPr>
        <w:pStyle w:val="BodyText"/>
        <w:rPr>
          <w:rFonts w:asciiTheme="minorHAnsi" w:hAnsiTheme="minorHAnsi" w:cstheme="minorHAnsi"/>
          <w:sz w:val="24"/>
          <w:szCs w:val="24"/>
        </w:rPr>
      </w:pPr>
    </w:p>
    <w:p w14:paraId="6D0A7C3D" w14:textId="01145EF3" w:rsidR="00BD0737" w:rsidRPr="00BD0737" w:rsidRDefault="00BD0737" w:rsidP="0029628D">
      <w:pPr>
        <w:spacing w:after="120"/>
        <w:rPr>
          <w:rFonts w:ascii="Arial" w:hAnsi="Arial" w:cs="Arial"/>
          <w:sz w:val="21"/>
          <w:szCs w:val="21"/>
        </w:rPr>
        <w:sectPr w:rsidR="00BD0737" w:rsidRPr="00BD0737" w:rsidSect="004F243B">
          <w:type w:val="continuous"/>
          <w:pgSz w:w="12240" w:h="15840"/>
          <w:pgMar w:top="4935" w:right="1008" w:bottom="990" w:left="1008" w:header="720" w:footer="504" w:gutter="0"/>
          <w:cols w:num="2" w:space="374"/>
          <w:docGrid w:linePitch="360"/>
        </w:sectPr>
      </w:pPr>
    </w:p>
    <w:p w14:paraId="5AAE10B9" w14:textId="6E26CDAF"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2D6BD535" w14:textId="238E0764" w:rsidR="00503E81" w:rsidRPr="009D4E30" w:rsidRDefault="00887481" w:rsidP="00712C34">
      <w:pPr>
        <w:jc w:val="center"/>
        <w:rPr>
          <w:rFonts w:ascii="Tahoma" w:hAnsi="Tahoma" w:cs="Tahoma"/>
          <w:b/>
          <w:color w:val="632423"/>
        </w:rPr>
      </w:pPr>
      <w:r>
        <w:rPr>
          <w:rFonts w:ascii="Tahoma" w:hAnsi="Tahoma" w:cs="Tahoma"/>
          <w:b/>
          <w:color w:val="500000"/>
          <w:sz w:val="32"/>
        </w:rPr>
        <w:lastRenderedPageBreak/>
        <w:t>L</w:t>
      </w:r>
      <w:r w:rsidR="00503E81" w:rsidRPr="009D4E30">
        <w:rPr>
          <w:rFonts w:ascii="Tahoma" w:hAnsi="Tahoma" w:cs="Tahoma"/>
          <w:b/>
          <w:color w:val="500000"/>
          <w:sz w:val="32"/>
        </w:rPr>
        <w:t>ocal Events</w:t>
      </w:r>
    </w:p>
    <w:p w14:paraId="1CDF2A39" w14:textId="188AE8E8" w:rsidR="00503E81" w:rsidRDefault="00503E81" w:rsidP="00503E81">
      <w:pPr>
        <w:spacing w:after="80"/>
        <w:rPr>
          <w:rFonts w:ascii="Tahoma" w:hAnsi="Tahoma" w:cs="Tahoma"/>
          <w:b/>
          <w:color w:val="632423"/>
        </w:rPr>
      </w:pPr>
    </w:p>
    <w:p w14:paraId="2648F04E" w14:textId="6072D823" w:rsidR="008A3384" w:rsidRDefault="008A3384" w:rsidP="00503E81">
      <w:pPr>
        <w:spacing w:after="80"/>
        <w:rPr>
          <w:rFonts w:ascii="Tahoma" w:hAnsi="Tahoma" w:cs="Tahoma"/>
          <w:b/>
          <w:color w:val="632423"/>
        </w:rPr>
      </w:pPr>
    </w:p>
    <w:p w14:paraId="0CF1846C" w14:textId="1DEB2B57"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6BBA5B48" w:rsidR="004F243B" w:rsidRDefault="004F243B" w:rsidP="00A21070">
      <w:pPr>
        <w:spacing w:after="80"/>
        <w:jc w:val="center"/>
        <w:rPr>
          <w:rFonts w:ascii="Tahoma" w:hAnsi="Tahoma" w:cs="Tahoma"/>
          <w:b/>
          <w:color w:val="632423"/>
          <w:sz w:val="32"/>
        </w:rPr>
      </w:pPr>
    </w:p>
    <w:p w14:paraId="1EE28FCC" w14:textId="78A53F6A"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410BE132" w14:textId="1C459324" w:rsidR="000A53D8" w:rsidRPr="009304DE" w:rsidRDefault="00F04904" w:rsidP="0029628D">
      <w:pPr>
        <w:spacing w:after="80"/>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C233B9">
        <w:rPr>
          <w:rFonts w:ascii="Arial" w:hAnsi="Arial" w:cs="Arial"/>
          <w:bCs/>
          <w:color w:val="632423"/>
          <w:sz w:val="18"/>
          <w:szCs w:val="11"/>
        </w:rPr>
        <w:t>foodhero.org</w:t>
      </w:r>
    </w:p>
    <w:p w14:paraId="0D2FC951" w14:textId="63ED443E" w:rsidR="009304DE" w:rsidRPr="009304DE" w:rsidRDefault="009304DE" w:rsidP="0029628D">
      <w:pPr>
        <w:spacing w:after="80"/>
        <w:jc w:val="center"/>
        <w:rPr>
          <w:rFonts w:ascii="Arial" w:hAnsi="Arial" w:cs="Arial"/>
          <w:bCs/>
          <w:color w:val="500000"/>
          <w:sz w:val="8"/>
          <w:szCs w:val="8"/>
        </w:rPr>
      </w:pPr>
    </w:p>
    <w:p w14:paraId="1E95C0FE" w14:textId="4EDAFA9F" w:rsidR="00135707" w:rsidRPr="00FF2A40" w:rsidRDefault="004C0F08" w:rsidP="00135707">
      <w:pPr>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C233B9">
        <w:rPr>
          <w:rFonts w:ascii="Arial" w:hAnsi="Arial" w:cs="Arial"/>
          <w:b/>
          <w:bCs/>
          <w:color w:val="500000"/>
        </w:rPr>
        <w:t>Pumpkin Fruit Dip</w:t>
      </w:r>
    </w:p>
    <w:p w14:paraId="68899BFF" w14:textId="4A83441E" w:rsidR="00A3497E" w:rsidRDefault="00A3497E" w:rsidP="00A3497E">
      <w:pPr>
        <w:ind w:right="-396"/>
        <w:rPr>
          <w:rFonts w:ascii="Arial" w:hAnsi="Arial" w:cs="Arial"/>
          <w:bCs/>
          <w:color w:val="632423"/>
          <w:sz w:val="20"/>
          <w:szCs w:val="20"/>
        </w:rPr>
      </w:pPr>
      <w:r w:rsidRPr="00A3497E">
        <w:rPr>
          <w:noProof/>
        </w:rPr>
        <w:drawing>
          <wp:anchor distT="0" distB="0" distL="114300" distR="114300" simplePos="0" relativeHeight="251685889" behindDoc="0" locked="0" layoutInCell="1" allowOverlap="1" wp14:anchorId="279795F5" wp14:editId="1669778C">
            <wp:simplePos x="0" y="0"/>
            <wp:positionH relativeFrom="column">
              <wp:posOffset>3859731</wp:posOffset>
            </wp:positionH>
            <wp:positionV relativeFrom="paragraph">
              <wp:posOffset>73793</wp:posOffset>
            </wp:positionV>
            <wp:extent cx="1836821" cy="1387677"/>
            <wp:effectExtent l="25400" t="25400" r="30480" b="22225"/>
            <wp:wrapNone/>
            <wp:docPr id="1" name="Picture 1" descr="Pumpkin, Yellow, Autumn, Halloween,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kin, Yellow, Autumn, Halloween, Harv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888" cy="1389239"/>
                    </a:xfrm>
                    <a:prstGeom prst="rect">
                      <a:avLst/>
                    </a:prstGeom>
                    <a:noFill/>
                    <a:ln w="19050">
                      <a:solidFill>
                        <a:srgbClr val="500000"/>
                      </a:solidFill>
                    </a:ln>
                  </pic:spPr>
                </pic:pic>
              </a:graphicData>
            </a:graphic>
            <wp14:sizeRelH relativeFrom="page">
              <wp14:pctWidth>0</wp14:pctWidth>
            </wp14:sizeRelH>
            <wp14:sizeRelV relativeFrom="page">
              <wp14:pctHeight>0</wp14:pctHeight>
            </wp14:sizeRelV>
          </wp:anchor>
        </w:drawing>
      </w:r>
      <w:r w:rsidR="0024535D"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0024535D" w:rsidRPr="009304DE">
        <w:rPr>
          <w:rFonts w:ascii="Arial" w:hAnsi="Arial" w:cs="Arial"/>
          <w:bCs/>
          <w:color w:val="632423"/>
          <w:sz w:val="20"/>
          <w:szCs w:val="20"/>
        </w:rPr>
        <w:t xml:space="preserve">: </w:t>
      </w:r>
      <w:r w:rsidR="00BA1D5D">
        <w:rPr>
          <w:rFonts w:ascii="Arial" w:hAnsi="Arial" w:cs="Arial"/>
          <w:bCs/>
          <w:color w:val="632423"/>
          <w:sz w:val="20"/>
          <w:szCs w:val="20"/>
        </w:rPr>
        <w:t>26</w:t>
      </w:r>
    </w:p>
    <w:p w14:paraId="048956EB" w14:textId="3321C399" w:rsidR="00135707" w:rsidRPr="00A3497E" w:rsidRDefault="00A3497E" w:rsidP="00A3497E">
      <w:pPr>
        <w:ind w:right="-396"/>
        <w:rPr>
          <w:rFonts w:ascii="Arial" w:hAnsi="Arial" w:cs="Arial"/>
          <w:bCs/>
          <w:color w:val="632423"/>
          <w:sz w:val="20"/>
          <w:szCs w:val="20"/>
        </w:rPr>
      </w:pPr>
      <w:r>
        <w:rPr>
          <w:rFonts w:ascii="Arial" w:hAnsi="Arial" w:cs="Arial"/>
          <w:bCs/>
          <w:color w:val="632423"/>
          <w:sz w:val="20"/>
          <w:szCs w:val="20"/>
        </w:rPr>
        <w:t>Makes: 3 cups</w:t>
      </w:r>
      <w:r w:rsidR="00887481" w:rsidRPr="00887481">
        <w:fldChar w:fldCharType="begin"/>
      </w:r>
      <w:r w:rsidR="00887481" w:rsidRPr="00887481">
        <w:instrText xml:space="preserve"> INCLUDEPICTURE "https://www.choosemyplate.gov/sites/default/files/styles/large/public/recipe-images/StrawberryYogurtPops.png?itok=uifyWdRz" \* MERGEFORMATINET </w:instrText>
      </w:r>
      <w:r w:rsidR="00887481" w:rsidRPr="00887481">
        <w:fldChar w:fldCharType="end"/>
      </w:r>
    </w:p>
    <w:p w14:paraId="36CEFC91" w14:textId="16124729" w:rsidR="00135707" w:rsidRPr="009304DE" w:rsidRDefault="00135707" w:rsidP="00135707">
      <w:pPr>
        <w:ind w:right="-396"/>
        <w:rPr>
          <w:rFonts w:ascii="Arial" w:hAnsi="Arial" w:cs="Arial"/>
          <w:bCs/>
          <w:color w:val="632423"/>
          <w:sz w:val="20"/>
          <w:szCs w:val="20"/>
        </w:rPr>
      </w:pPr>
    </w:p>
    <w:p w14:paraId="704FDDCC" w14:textId="5D318CB0" w:rsidR="000A50AE" w:rsidRPr="009304DE" w:rsidRDefault="000A50AE" w:rsidP="0029628D">
      <w:pPr>
        <w:rPr>
          <w:rFonts w:ascii="Arial" w:hAnsi="Arial" w:cs="Arial"/>
          <w:b/>
          <w:color w:val="632423"/>
        </w:rPr>
      </w:pPr>
      <w:r w:rsidRPr="009304DE">
        <w:rPr>
          <w:rFonts w:ascii="Arial" w:hAnsi="Arial" w:cs="Arial"/>
          <w:b/>
          <w:color w:val="632423"/>
        </w:rPr>
        <w:t>In</w:t>
      </w:r>
      <w:r w:rsidR="004C0F08" w:rsidRPr="009304DE">
        <w:rPr>
          <w:rFonts w:ascii="Arial" w:hAnsi="Arial" w:cs="Arial"/>
          <w:b/>
          <w:color w:val="632423"/>
        </w:rPr>
        <w:t>gredients</w:t>
      </w:r>
    </w:p>
    <w:tbl>
      <w:tblPr>
        <w:tblStyle w:val="TableGrid"/>
        <w:tblpPr w:leftFromText="180" w:rightFromText="180" w:vertAnchor="text" w:horzAnchor="margin" w:tblpX="-90"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5400"/>
      </w:tblGrid>
      <w:tr w:rsidR="00BA1D5D" w:rsidRPr="009304DE" w14:paraId="740EE7B6" w14:textId="77777777" w:rsidTr="00A3497E">
        <w:trPr>
          <w:trHeight w:val="277"/>
        </w:trPr>
        <w:tc>
          <w:tcPr>
            <w:tcW w:w="570" w:type="dxa"/>
          </w:tcPr>
          <w:p w14:paraId="1A6231C2" w14:textId="77777777" w:rsidR="002A4150" w:rsidRPr="00EE723C" w:rsidRDefault="002A4150" w:rsidP="00A3497E">
            <w:pPr>
              <w:tabs>
                <w:tab w:val="left" w:pos="360"/>
              </w:tabs>
              <w:jc w:val="right"/>
              <w:rPr>
                <w:rFonts w:ascii="Arial" w:hAnsi="Arial" w:cs="Arial"/>
                <w:color w:val="632423"/>
                <w:sz w:val="21"/>
                <w:szCs w:val="28"/>
              </w:rPr>
            </w:pPr>
            <w:r w:rsidRPr="00EE723C">
              <w:rPr>
                <w:rFonts w:ascii="Arial" w:hAnsi="Arial" w:cs="Arial"/>
                <w:color w:val="632423"/>
                <w:sz w:val="21"/>
                <w:szCs w:val="28"/>
              </w:rPr>
              <w:t>1</w:t>
            </w:r>
          </w:p>
        </w:tc>
        <w:tc>
          <w:tcPr>
            <w:tcW w:w="5400" w:type="dxa"/>
          </w:tcPr>
          <w:p w14:paraId="441BA828" w14:textId="5CE771A1" w:rsidR="002A4150" w:rsidRPr="00EE723C" w:rsidRDefault="00BA1D5D" w:rsidP="00A3497E">
            <w:pPr>
              <w:tabs>
                <w:tab w:val="left" w:pos="360"/>
              </w:tabs>
              <w:ind w:left="-108"/>
              <w:rPr>
                <w:rFonts w:ascii="Arial" w:hAnsi="Arial" w:cs="Arial"/>
                <w:color w:val="632423"/>
                <w:sz w:val="21"/>
                <w:szCs w:val="28"/>
              </w:rPr>
            </w:pPr>
            <w:r>
              <w:rPr>
                <w:rFonts w:ascii="Arial" w:hAnsi="Arial" w:cs="Arial"/>
                <w:color w:val="632423"/>
                <w:sz w:val="21"/>
                <w:szCs w:val="28"/>
              </w:rPr>
              <w:t>can (15 ounce) pumpkin</w:t>
            </w:r>
          </w:p>
        </w:tc>
      </w:tr>
      <w:tr w:rsidR="00BA1D5D" w:rsidRPr="009304DE" w14:paraId="5F458966" w14:textId="77777777" w:rsidTr="00A3497E">
        <w:trPr>
          <w:trHeight w:val="277"/>
        </w:trPr>
        <w:tc>
          <w:tcPr>
            <w:tcW w:w="570" w:type="dxa"/>
          </w:tcPr>
          <w:p w14:paraId="7ADC2182" w14:textId="2E8B0385" w:rsidR="002A4150" w:rsidRPr="00EE723C" w:rsidRDefault="00BA1D5D" w:rsidP="00A3497E">
            <w:pPr>
              <w:tabs>
                <w:tab w:val="center" w:pos="336"/>
                <w:tab w:val="center" w:pos="379"/>
              </w:tabs>
              <w:ind w:right="-252"/>
              <w:jc w:val="right"/>
              <w:rPr>
                <w:rFonts w:ascii="Arial" w:hAnsi="Arial" w:cs="Arial"/>
                <w:color w:val="580000"/>
                <w:sz w:val="21"/>
                <w:szCs w:val="28"/>
              </w:rPr>
            </w:pPr>
            <w:r>
              <w:rPr>
                <w:rFonts w:ascii="Arial" w:hAnsi="Arial" w:cs="Arial"/>
                <w:color w:val="580000"/>
                <w:sz w:val="21"/>
                <w:szCs w:val="28"/>
              </w:rPr>
              <w:t>1</w:t>
            </w:r>
            <w:r w:rsidRPr="00BA1D5D">
              <w:rPr>
                <w:rFonts w:ascii="Arial" w:hAnsi="Arial" w:cs="Arial"/>
                <w:color w:val="FFFFFF" w:themeColor="background1"/>
                <w:sz w:val="21"/>
                <w:szCs w:val="28"/>
              </w:rPr>
              <w:t>1</w:t>
            </w:r>
            <w:r>
              <w:rPr>
                <w:rFonts w:ascii="Arial" w:hAnsi="Arial" w:cs="Arial"/>
                <w:color w:val="580000"/>
                <w:sz w:val="21"/>
                <w:szCs w:val="28"/>
              </w:rPr>
              <w:t>1</w:t>
            </w:r>
          </w:p>
        </w:tc>
        <w:tc>
          <w:tcPr>
            <w:tcW w:w="5400" w:type="dxa"/>
          </w:tcPr>
          <w:p w14:paraId="69FE63BF" w14:textId="46850627" w:rsidR="002A4150" w:rsidRPr="00EE723C" w:rsidRDefault="00BA1D5D" w:rsidP="00A3497E">
            <w:pPr>
              <w:tabs>
                <w:tab w:val="left" w:pos="360"/>
              </w:tabs>
              <w:ind w:left="-108"/>
              <w:rPr>
                <w:rFonts w:ascii="Arial" w:hAnsi="Arial" w:cs="Arial"/>
                <w:color w:val="632423"/>
                <w:sz w:val="21"/>
                <w:szCs w:val="28"/>
              </w:rPr>
            </w:pPr>
            <w:r>
              <w:rPr>
                <w:rFonts w:ascii="Arial" w:hAnsi="Arial" w:cs="Arial"/>
                <w:color w:val="632423"/>
                <w:sz w:val="21"/>
                <w:szCs w:val="28"/>
              </w:rPr>
              <w:t>cup plain yogurt or low-fat cream cheese</w:t>
            </w:r>
          </w:p>
        </w:tc>
      </w:tr>
      <w:tr w:rsidR="00BA1D5D" w:rsidRPr="009304DE" w14:paraId="7E2D00DC" w14:textId="77777777" w:rsidTr="00A3497E">
        <w:trPr>
          <w:trHeight w:val="277"/>
        </w:trPr>
        <w:tc>
          <w:tcPr>
            <w:tcW w:w="570" w:type="dxa"/>
          </w:tcPr>
          <w:p w14:paraId="09B5074B" w14:textId="406BAD4B" w:rsidR="002A4150" w:rsidRPr="00EE723C" w:rsidRDefault="00BA1D5D" w:rsidP="00A3497E">
            <w:pPr>
              <w:tabs>
                <w:tab w:val="left" w:pos="360"/>
              </w:tabs>
              <w:jc w:val="right"/>
              <w:rPr>
                <w:rFonts w:ascii="Arial" w:hAnsi="Arial" w:cs="Arial"/>
                <w:color w:val="632423"/>
                <w:sz w:val="21"/>
                <w:szCs w:val="28"/>
              </w:rPr>
            </w:pPr>
            <w:r>
              <w:rPr>
                <w:rFonts w:ascii="Arial" w:hAnsi="Arial" w:cs="Arial"/>
                <w:color w:val="632423"/>
                <w:sz w:val="21"/>
                <w:szCs w:val="28"/>
              </w:rPr>
              <w:t xml:space="preserve">¾ </w:t>
            </w:r>
            <w:r w:rsidR="002A4150">
              <w:rPr>
                <w:rFonts w:ascii="Arial" w:hAnsi="Arial" w:cs="Arial"/>
                <w:color w:val="632423"/>
                <w:sz w:val="21"/>
                <w:szCs w:val="28"/>
              </w:rPr>
              <w:t xml:space="preserve"> </w:t>
            </w:r>
          </w:p>
        </w:tc>
        <w:tc>
          <w:tcPr>
            <w:tcW w:w="5400" w:type="dxa"/>
          </w:tcPr>
          <w:p w14:paraId="00E577AE" w14:textId="218670F4" w:rsidR="002A4150" w:rsidRPr="00EE723C" w:rsidRDefault="00BA1D5D" w:rsidP="00A3497E">
            <w:pPr>
              <w:tabs>
                <w:tab w:val="left" w:pos="360"/>
              </w:tabs>
              <w:ind w:left="-108"/>
              <w:rPr>
                <w:rFonts w:ascii="Arial" w:hAnsi="Arial" w:cs="Arial"/>
                <w:color w:val="632423"/>
                <w:sz w:val="21"/>
                <w:szCs w:val="28"/>
              </w:rPr>
            </w:pPr>
            <w:r>
              <w:rPr>
                <w:rFonts w:ascii="Arial" w:hAnsi="Arial" w:cs="Arial"/>
                <w:color w:val="632423"/>
                <w:sz w:val="21"/>
                <w:szCs w:val="28"/>
              </w:rPr>
              <w:t>cup sugar</w:t>
            </w:r>
          </w:p>
        </w:tc>
      </w:tr>
      <w:tr w:rsidR="00BA1D5D" w:rsidRPr="009304DE" w14:paraId="5F1879E7" w14:textId="77777777" w:rsidTr="00A3497E">
        <w:trPr>
          <w:trHeight w:val="277"/>
        </w:trPr>
        <w:tc>
          <w:tcPr>
            <w:tcW w:w="570" w:type="dxa"/>
          </w:tcPr>
          <w:p w14:paraId="54B63C79" w14:textId="43405277" w:rsidR="00BA1D5D" w:rsidRDefault="00BA1D5D" w:rsidP="00A3497E">
            <w:pPr>
              <w:tabs>
                <w:tab w:val="left" w:pos="360"/>
              </w:tabs>
              <w:jc w:val="right"/>
              <w:rPr>
                <w:rFonts w:ascii="Arial" w:hAnsi="Arial" w:cs="Arial"/>
                <w:color w:val="632423"/>
                <w:sz w:val="21"/>
                <w:szCs w:val="28"/>
              </w:rPr>
            </w:pPr>
            <w:r>
              <w:rPr>
                <w:rFonts w:ascii="Arial" w:hAnsi="Arial" w:cs="Arial"/>
                <w:color w:val="632423"/>
                <w:sz w:val="21"/>
                <w:szCs w:val="28"/>
              </w:rPr>
              <w:t>1 ½</w:t>
            </w:r>
          </w:p>
        </w:tc>
        <w:tc>
          <w:tcPr>
            <w:tcW w:w="5400" w:type="dxa"/>
          </w:tcPr>
          <w:p w14:paraId="6E3AC15A" w14:textId="7F533200" w:rsidR="00BE2749" w:rsidRDefault="00BA1D5D" w:rsidP="00A3497E">
            <w:pPr>
              <w:tabs>
                <w:tab w:val="left" w:pos="360"/>
              </w:tabs>
              <w:ind w:left="-108"/>
              <w:rPr>
                <w:rFonts w:ascii="Arial" w:hAnsi="Arial" w:cs="Arial"/>
                <w:color w:val="632423"/>
                <w:sz w:val="21"/>
                <w:szCs w:val="28"/>
              </w:rPr>
            </w:pPr>
            <w:r>
              <w:rPr>
                <w:rFonts w:ascii="Arial" w:hAnsi="Arial" w:cs="Arial"/>
                <w:color w:val="632423"/>
                <w:sz w:val="21"/>
                <w:szCs w:val="28"/>
              </w:rPr>
              <w:t>teaspoons cinnamon</w:t>
            </w:r>
          </w:p>
        </w:tc>
      </w:tr>
      <w:tr w:rsidR="00BA1D5D" w:rsidRPr="009304DE" w14:paraId="57749214" w14:textId="77777777" w:rsidTr="00A3497E">
        <w:trPr>
          <w:trHeight w:val="277"/>
        </w:trPr>
        <w:tc>
          <w:tcPr>
            <w:tcW w:w="570" w:type="dxa"/>
          </w:tcPr>
          <w:p w14:paraId="326E91E3" w14:textId="1CE9CE15" w:rsidR="00BA1D5D" w:rsidRDefault="00BA1D5D" w:rsidP="00A3497E">
            <w:pPr>
              <w:tabs>
                <w:tab w:val="left" w:pos="360"/>
              </w:tabs>
              <w:jc w:val="right"/>
              <w:rPr>
                <w:rFonts w:ascii="Arial" w:hAnsi="Arial" w:cs="Arial"/>
                <w:color w:val="632423"/>
                <w:sz w:val="21"/>
                <w:szCs w:val="28"/>
              </w:rPr>
            </w:pPr>
            <w:r>
              <w:rPr>
                <w:rFonts w:ascii="Arial" w:hAnsi="Arial" w:cs="Arial"/>
                <w:color w:val="632423"/>
                <w:sz w:val="21"/>
                <w:szCs w:val="28"/>
              </w:rPr>
              <w:t xml:space="preserve">½ </w:t>
            </w:r>
          </w:p>
        </w:tc>
        <w:tc>
          <w:tcPr>
            <w:tcW w:w="5400" w:type="dxa"/>
          </w:tcPr>
          <w:p w14:paraId="56DF816A" w14:textId="1A0B9A22" w:rsidR="00BA1D5D" w:rsidRDefault="00BA1D5D" w:rsidP="00A3497E">
            <w:pPr>
              <w:tabs>
                <w:tab w:val="left" w:pos="360"/>
              </w:tabs>
              <w:ind w:left="-108"/>
              <w:rPr>
                <w:rFonts w:ascii="Arial" w:hAnsi="Arial" w:cs="Arial"/>
                <w:color w:val="632423"/>
                <w:sz w:val="21"/>
                <w:szCs w:val="28"/>
              </w:rPr>
            </w:pPr>
            <w:r>
              <w:rPr>
                <w:rFonts w:ascii="Arial" w:hAnsi="Arial" w:cs="Arial"/>
                <w:color w:val="632423"/>
                <w:sz w:val="21"/>
                <w:szCs w:val="28"/>
              </w:rPr>
              <w:t>teaspoon nutmeg</w:t>
            </w:r>
          </w:p>
        </w:tc>
      </w:tr>
    </w:tbl>
    <w:p w14:paraId="7D608CFA" w14:textId="56BA7765" w:rsidR="00A3497E" w:rsidRPr="00A3497E" w:rsidRDefault="002A4150" w:rsidP="00A3497E">
      <w:r w:rsidRPr="009304DE">
        <w:rPr>
          <w:rFonts w:ascii="Arial" w:hAnsi="Arial" w:cs="Arial"/>
          <w:color w:val="632423"/>
          <w:sz w:val="20"/>
        </w:rPr>
        <w:t xml:space="preserve"> </w:t>
      </w:r>
      <w:r w:rsidR="00A3497E" w:rsidRPr="00A3497E">
        <w:fldChar w:fldCharType="begin"/>
      </w:r>
      <w:r w:rsidR="00A3497E" w:rsidRPr="00A3497E">
        <w:instrText xml:space="preserve"> INCLUDEPICTURE "https://cdn.pixabay.com/photo/2018/09/13/18/52/pumpkin-3675534_960_720.jpg" \* MERGEFORMATINET </w:instrText>
      </w:r>
      <w:r w:rsidR="00A3497E" w:rsidRPr="00A3497E">
        <w:fldChar w:fldCharType="end"/>
      </w:r>
    </w:p>
    <w:p w14:paraId="165E7F34" w14:textId="68050C12"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p w14:paraId="01BA2866" w14:textId="3F2E6606" w:rsidR="004C0F08" w:rsidRPr="009304DE" w:rsidRDefault="004C0F08" w:rsidP="004C0F08">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"https://cdn.pixabay.com/photo/2014/08/21/00/19/green-422995_960_720.jpg" \* MERGEFORMATINET </w:instrText>
      </w:r>
      <w:r w:rsidRPr="009304DE">
        <w:rPr>
          <w:rFonts w:ascii="Arial" w:hAnsi="Arial" w:cs="Arial"/>
        </w:rPr>
        <w:fldChar w:fldCharType="end"/>
      </w:r>
    </w:p>
    <w:p w14:paraId="738DCFEB" w14:textId="214047E2"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"https://images.unsplash.com/photo-1567635323960-a7888f74797c?ixlib=rb-1.2.1&amp;ixid=eyJhcHBfaWQiOjEyMDd9&amp;auto=format&amp;fit=crop&amp;w=1000&amp;q=80" \* MERGEFORMATINET </w:instrText>
      </w:r>
      <w:r w:rsidRPr="009304DE">
        <w:rPr>
          <w:rFonts w:ascii="Arial" w:hAnsi="Arial" w:cs="Arial"/>
        </w:rPr>
        <w:fldChar w:fldCharType="end"/>
      </w:r>
    </w:p>
    <w:p w14:paraId="7121CE30" w14:textId="35908ECE" w:rsidR="00FB665F" w:rsidRPr="009304DE" w:rsidRDefault="000A53D8" w:rsidP="0029628D">
      <w:pPr>
        <w:rPr>
          <w:rFonts w:ascii="Arial" w:hAnsi="Arial" w:cs="Arial"/>
          <w:bCs/>
          <w:color w:val="632423"/>
          <w:sz w:val="20"/>
          <w:szCs w:val="20"/>
        </w:rPr>
      </w:pPr>
      <w:r w:rsidRPr="009304DE">
        <w:rPr>
          <w:rFonts w:ascii="Arial" w:hAnsi="Arial" w:cs="Arial"/>
        </w:rPr>
        <w:fldChar w:fldCharType="begin"/>
      </w:r>
      <w:r w:rsidRPr="009304DE">
        <w:rPr>
          <w:rFonts w:ascii="Arial" w:hAnsi="Arial" w:cs="Arial"/>
        </w:rPr>
        <w:instrText xml:space="preserve"> INCLUDEPICTURE "https://dinnertonight.tamu.edu/files/2016/01/Roasted-Pears-with-Nut-Oat-Crumble-150x150.png" \* MERGEFORMATINET </w:instrText>
      </w:r>
      <w:r w:rsidRPr="009304DE">
        <w:rPr>
          <w:rFonts w:ascii="Arial" w:hAnsi="Arial" w:cs="Arial"/>
        </w:rPr>
        <w:fldChar w:fldCharType="end"/>
      </w:r>
    </w:p>
    <w:p w14:paraId="2D1A7A1E" w14:textId="05C343F7" w:rsidR="0029628D" w:rsidRPr="009304DE" w:rsidRDefault="00D00ADD" w:rsidP="00135707">
      <w:pPr>
        <w:rPr>
          <w:rFonts w:ascii="Arial" w:hAnsi="Arial" w:cs="Arial"/>
        </w:rPr>
      </w:pPr>
      <w:r w:rsidRPr="00FF2A40">
        <w:rPr>
          <w:rFonts w:ascii="Arial" w:hAnsi="Arial" w:cs="Arial"/>
          <w:bCs/>
          <w:noProof/>
          <w:color w:val="632423"/>
          <w:sz w:val="21"/>
          <w:szCs w:val="21"/>
        </w:rPr>
        <mc:AlternateContent>
          <mc:Choice Requires="wps">
            <w:drawing>
              <wp:anchor distT="0" distB="0" distL="114300" distR="114300" simplePos="0" relativeHeight="251675649" behindDoc="0" locked="0" layoutInCell="1" allowOverlap="1" wp14:anchorId="7AD2734E" wp14:editId="25C24D35">
                <wp:simplePos x="0" y="0"/>
                <wp:positionH relativeFrom="column">
                  <wp:posOffset>4268470</wp:posOffset>
                </wp:positionH>
                <wp:positionV relativeFrom="paragraph">
                  <wp:posOffset>27105</wp:posOffset>
                </wp:positionV>
                <wp:extent cx="1058778" cy="280670"/>
                <wp:effectExtent l="0" t="0" r="8255" b="0"/>
                <wp:wrapNone/>
                <wp:docPr id="13" name="Text Box 13"/>
                <wp:cNvGraphicFramePr/>
                <a:graphic xmlns:a="http://schemas.openxmlformats.org/drawingml/2006/main">
                  <a:graphicData uri="http://schemas.microsoft.com/office/word/2010/wordprocessingShape">
                    <wps:wsp>
                      <wps:cNvSpPr txBox="1"/>
                      <wps:spPr>
                        <a:xfrm>
                          <a:off x="0" y="0"/>
                          <a:ext cx="1058778" cy="280670"/>
                        </a:xfrm>
                        <a:prstGeom prst="rect">
                          <a:avLst/>
                        </a:prstGeom>
                        <a:noFill/>
                        <a:ln w="6350">
                          <a:noFill/>
                        </a:ln>
                      </wps:spPr>
                      <wps:txbx>
                        <w:txbxContent>
                          <w:p w14:paraId="71B16F0D" w14:textId="03726E63"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pixabay.com</w:t>
                            </w:r>
                            <w:r w:rsidR="00D00ADD" w:rsidRPr="00887481">
                              <w:rPr>
                                <w:rFonts w:ascii="Arial" w:hAnsi="Arial" w:cs="Arial"/>
                                <w:color w:val="500000"/>
                                <w:sz w:val="13"/>
                                <w:szCs w:val="13"/>
                              </w:rPr>
                              <w:t xml:space="preserve"> </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36.1pt;margin-top:2.15pt;width:83.35pt;height:22.1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" filled="f" stroked="f" strokeweight=".5pt">
                <v:textbox inset="0,,0">
                  <w:txbxContent>
                    <w:p w14:paraId="71B16F0D" w14:textId="03726E63"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pixabay.com</w:t>
                      </w:r>
                      <w:r w:rsidR="00D00ADD" w:rsidRPr="00887481">
                        <w:rPr>
                          <w:rFonts w:ascii="Arial" w:hAnsi="Arial" w:cs="Arial"/>
                          <w:color w:val="500000"/>
                          <w:sz w:val="13"/>
                          <w:szCs w:val="13"/>
                        </w:rPr>
                        <w:t xml:space="preserve"> </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v:textbox>
              </v:shape>
            </w:pict>
          </mc:Fallback>
        </mc:AlternateConten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"https://images.unsplash.com/photo-1578143832633-2b5782984e2f?ixlib=rb-1.2.1&amp;ixid=eyJhcHBfaWQiOjEyMDd9&amp;auto=format&amp;fit=crop&amp;w=1000&amp;q=80" \* MERGEFORMATINET </w:instrText>
      </w:r>
      <w:r w:rsidR="0029628D" w:rsidRPr="009304DE">
        <w:rPr>
          <w:rFonts w:ascii="Arial" w:hAnsi="Arial" w:cs="Arial"/>
        </w:rPr>
        <w:fldChar w:fldCharType="end"/>
      </w:r>
      <w:r w:rsidR="00B166C6" w:rsidRPr="009304DE">
        <w:rPr>
          <w:rFonts w:ascii="Arial" w:hAnsi="Arial" w:cs="Arial"/>
        </w:rPr>
        <w:fldChar w:fldCharType="begin"/>
      </w:r>
      <w:r w:rsidR="00B166C6" w:rsidRPr="009304DE">
        <w:rPr>
          <w:rFonts w:ascii="Arial" w:hAnsi="Arial" w:cs="Arial"/>
        </w:rPr>
        <w:instrText xml:space="preserve"> INCLUDEPICTURE "https://www.choosemyplate.gov/sites/default/files/styles/large/public/recipe-images/FruitCrisp.jpg?itok=tQ_2w6uP" \* MERGEFORMATINET </w:instrText>
      </w:r>
      <w:r w:rsidR="00B166C6" w:rsidRPr="009304DE">
        <w:rPr>
          <w:rFonts w:ascii="Arial" w:hAnsi="Arial" w:cs="Arial"/>
        </w:rPr>
        <w:fldChar w:fldCharType="end"/>
      </w:r>
      <w:r w:rsidR="00A11EC1" w:rsidRPr="009304DE">
        <w:rPr>
          <w:rFonts w:ascii="Arial" w:hAnsi="Arial" w:cs="Arial"/>
        </w:rPr>
        <w:fldChar w:fldCharType="begin"/>
      </w:r>
      <w:r w:rsidR="00A11EC1" w:rsidRPr="009304DE">
        <w:rPr>
          <w:rFonts w:ascii="Arial" w:hAnsi="Arial" w:cs="Arial"/>
        </w:rPr>
        <w:instrText xml:space="preserve"> INCLUDEPICTURE "https://whatscooking.fns.usda.gov/sites/default/files/styles/recipe_main/public/MapleSweetPotatoes310x200.jpg?itok=eXuw5iLw" \* MERGEFORMATINET </w:instrText>
      </w:r>
      <w:r w:rsidR="00A11EC1" w:rsidRPr="009304DE">
        <w:rPr>
          <w:rFonts w:ascii="Arial" w:hAnsi="Arial" w:cs="Arial"/>
        </w:rPr>
        <w:fldChar w:fldCharType="end"/>
      </w:r>
    </w:p>
    <w:p w14:paraId="25893C32" w14:textId="526AC24C" w:rsidR="00887481" w:rsidRDefault="00887481" w:rsidP="0029628D">
      <w:pPr>
        <w:rPr>
          <w:rFonts w:ascii="Arial" w:hAnsi="Arial" w:cs="Arial"/>
          <w:b/>
          <w:color w:val="500000"/>
          <w:szCs w:val="20"/>
        </w:rPr>
      </w:pPr>
    </w:p>
    <w:p w14:paraId="41D2E192" w14:textId="32C3874E" w:rsidR="000C1E17" w:rsidRPr="009304DE" w:rsidRDefault="00395644" w:rsidP="0029628D">
      <w:pPr>
        <w:rPr>
          <w:rFonts w:ascii="Arial" w:hAnsi="Arial" w:cs="Arial"/>
          <w:b/>
          <w:color w:val="500000"/>
          <w:sz w:val="20"/>
          <w:szCs w:val="20"/>
        </w:rPr>
      </w:pPr>
      <w:r w:rsidRPr="009304DE">
        <w:rPr>
          <w:rFonts w:ascii="Arial" w:hAnsi="Arial" w:cs="Arial"/>
          <w:b/>
          <w:color w:val="500000"/>
          <w:szCs w:val="20"/>
        </w:rPr>
        <w:t>Directions</w:t>
      </w:r>
    </w:p>
    <w:p w14:paraId="565A9653" w14:textId="34D0D9B6" w:rsidR="00135707" w:rsidRPr="00EE723C" w:rsidRDefault="00135707" w:rsidP="00A3497E">
      <w:pPr>
        <w:pStyle w:val="ListParagraph"/>
        <w:numPr>
          <w:ilvl w:val="0"/>
          <w:numId w:val="6"/>
        </w:numPr>
        <w:spacing w:after="40"/>
        <w:ind w:left="360"/>
        <w:rPr>
          <w:color w:val="500000"/>
          <w:sz w:val="21"/>
          <w:szCs w:val="21"/>
        </w:rPr>
      </w:pPr>
      <w:r w:rsidRPr="00EE723C">
        <w:rPr>
          <w:color w:val="500000"/>
          <w:sz w:val="21"/>
          <w:szCs w:val="21"/>
        </w:rPr>
        <w:t xml:space="preserve">Wash your hands and clean your </w:t>
      </w:r>
      <w:r w:rsidR="00BE2749">
        <w:rPr>
          <w:color w:val="500000"/>
          <w:sz w:val="21"/>
          <w:szCs w:val="21"/>
        </w:rPr>
        <w:t xml:space="preserve">preparation </w:t>
      </w:r>
      <w:r w:rsidRPr="00EE723C">
        <w:rPr>
          <w:color w:val="500000"/>
          <w:sz w:val="21"/>
          <w:szCs w:val="21"/>
        </w:rPr>
        <w:t xml:space="preserve">area. </w:t>
      </w:r>
    </w:p>
    <w:p w14:paraId="53E49B38" w14:textId="37A0F05D" w:rsidR="00FF2A40" w:rsidRDefault="00A3497E" w:rsidP="00A3497E">
      <w:pPr>
        <w:pStyle w:val="ListParagraph"/>
        <w:numPr>
          <w:ilvl w:val="0"/>
          <w:numId w:val="6"/>
        </w:numPr>
        <w:spacing w:after="40"/>
        <w:ind w:left="360"/>
        <w:rPr>
          <w:bCs/>
          <w:noProof/>
          <w:color w:val="632423"/>
          <w:sz w:val="21"/>
          <w:szCs w:val="21"/>
        </w:rPr>
      </w:pPr>
      <w:r>
        <w:rPr>
          <w:bCs/>
          <w:noProof/>
          <w:color w:val="632423"/>
          <w:sz w:val="21"/>
          <w:szCs w:val="21"/>
        </w:rPr>
        <w:t>I</w:t>
      </w:r>
      <w:r w:rsidRPr="00A3497E">
        <w:rPr>
          <w:bCs/>
          <w:noProof/>
          <w:color w:val="632423"/>
          <w:sz w:val="21"/>
          <w:szCs w:val="21"/>
        </w:rPr>
        <w:t>n a large bowl, combine pumpkin, yogurt or cream cheese, cinnamon and nutmeg. Add sugar a little at a time to reach desired sweetness.  Stir until smooth.</w:t>
      </w:r>
    </w:p>
    <w:p w14:paraId="3431EC70" w14:textId="37FB15A8" w:rsidR="00A3497E" w:rsidRPr="00A3497E" w:rsidRDefault="00A3497E" w:rsidP="00A3497E">
      <w:pPr>
        <w:pStyle w:val="ListParagraph"/>
        <w:numPr>
          <w:ilvl w:val="0"/>
          <w:numId w:val="6"/>
        </w:numPr>
        <w:spacing w:after="40"/>
        <w:ind w:left="360"/>
        <w:rPr>
          <w:bCs/>
          <w:noProof/>
          <w:color w:val="632423"/>
          <w:sz w:val="21"/>
          <w:szCs w:val="21"/>
        </w:rPr>
      </w:pPr>
      <w:r>
        <w:rPr>
          <w:bCs/>
          <w:noProof/>
          <w:color w:val="632423"/>
          <w:sz w:val="21"/>
          <w:szCs w:val="21"/>
        </w:rPr>
        <w:t>Serve with sliced fruit.</w:t>
      </w:r>
    </w:p>
    <w:p w14:paraId="6CA2EE67" w14:textId="3A128C76" w:rsidR="00BE2749" w:rsidRDefault="00A3497E" w:rsidP="00A3497E">
      <w:pPr>
        <w:pStyle w:val="ListParagraph"/>
        <w:numPr>
          <w:ilvl w:val="0"/>
          <w:numId w:val="6"/>
        </w:numPr>
        <w:spacing w:after="40"/>
        <w:ind w:left="360"/>
        <w:rPr>
          <w:color w:val="500000"/>
          <w:sz w:val="21"/>
          <w:szCs w:val="21"/>
        </w:rPr>
      </w:pPr>
      <w:r>
        <w:rPr>
          <w:color w:val="500000"/>
          <w:sz w:val="21"/>
          <w:szCs w:val="21"/>
        </w:rPr>
        <w:t>R</w:t>
      </w:r>
      <w:r w:rsidRPr="00A3497E">
        <w:rPr>
          <w:color w:val="500000"/>
          <w:sz w:val="21"/>
          <w:szCs w:val="21"/>
        </w:rPr>
        <w:t>efrigerate leftovers within 2 hours</w:t>
      </w:r>
      <w:r>
        <w:rPr>
          <w:color w:val="500000"/>
          <w:sz w:val="21"/>
          <w:szCs w:val="21"/>
        </w:rPr>
        <w:t>.</w:t>
      </w:r>
    </w:p>
    <w:p w14:paraId="2610EC68" w14:textId="4457353C" w:rsidR="0029628D" w:rsidRDefault="0029628D" w:rsidP="0029628D">
      <w:pPr>
        <w:rPr>
          <w:rFonts w:ascii="Arial" w:hAnsi="Arial" w:cs="Arial"/>
          <w:color w:val="500000"/>
          <w:sz w:val="20"/>
          <w:szCs w:val="20"/>
        </w:rPr>
      </w:pPr>
    </w:p>
    <w:p w14:paraId="4D8023E6" w14:textId="77777777" w:rsidR="00887481" w:rsidRPr="009304DE" w:rsidRDefault="00887481" w:rsidP="0029628D">
      <w:pPr>
        <w:rPr>
          <w:rFonts w:ascii="Arial" w:hAnsi="Arial" w:cs="Arial"/>
          <w:color w:val="500000"/>
          <w:sz w:val="20"/>
          <w:szCs w:val="20"/>
        </w:rPr>
      </w:pPr>
    </w:p>
    <w:p w14:paraId="18A0ADEC" w14:textId="03CBF272" w:rsidR="0029628D" w:rsidRPr="009304DE" w:rsidRDefault="0029628D" w:rsidP="0029628D">
      <w:pPr>
        <w:rPr>
          <w:rFonts w:ascii="Arial" w:hAnsi="Arial" w:cs="Arial"/>
          <w:b/>
          <w:color w:val="500000"/>
          <w:sz w:val="10"/>
          <w:szCs w:val="10"/>
        </w:rPr>
      </w:pPr>
    </w:p>
    <w:p w14:paraId="1FFD0C85" w14:textId="1692056B" w:rsidR="0029628D" w:rsidRPr="009304DE"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Pr="009304DE">
        <w:rPr>
          <w:rFonts w:ascii="Arial" w:hAnsi="Arial" w:cs="Arial"/>
          <w:color w:val="500000"/>
          <w:sz w:val="20"/>
          <w:szCs w:val="20"/>
        </w:rPr>
        <w:t xml:space="preserve"> </w:t>
      </w:r>
      <w:r w:rsidR="0029628D" w:rsidRPr="009304DE">
        <w:rPr>
          <w:rFonts w:ascii="Arial" w:hAnsi="Arial" w:cs="Arial"/>
          <w:color w:val="500000"/>
          <w:sz w:val="20"/>
          <w:szCs w:val="20"/>
        </w:rPr>
        <w:t>(</w:t>
      </w:r>
      <w:r w:rsidR="00A3497E">
        <w:rPr>
          <w:rFonts w:ascii="Arial" w:hAnsi="Arial" w:cs="Arial"/>
          <w:color w:val="500000"/>
          <w:sz w:val="20"/>
          <w:szCs w:val="20"/>
        </w:rPr>
        <w:t>2 tablespoons</w:t>
      </w:r>
      <w:r w:rsidR="0029628D" w:rsidRPr="009304DE">
        <w:rPr>
          <w:rFonts w:ascii="Arial" w:hAnsi="Arial" w:cs="Arial"/>
          <w:color w:val="500000"/>
          <w:sz w:val="20"/>
          <w:szCs w:val="20"/>
        </w:rPr>
        <w:t>)</w:t>
      </w:r>
      <w:r w:rsidR="00FF2A40">
        <w:rPr>
          <w:rFonts w:ascii="Arial" w:hAnsi="Arial" w:cs="Arial"/>
          <w:color w:val="500000"/>
          <w:sz w:val="20"/>
          <w:szCs w:val="20"/>
        </w:rPr>
        <w:t xml:space="preserve"> </w:t>
      </w:r>
      <w:r w:rsidR="00A3497E">
        <w:rPr>
          <w:rFonts w:ascii="Arial" w:hAnsi="Arial" w:cs="Arial"/>
          <w:color w:val="500000"/>
          <w:sz w:val="20"/>
          <w:szCs w:val="20"/>
        </w:rPr>
        <w:t xml:space="preserve">40 </w:t>
      </w:r>
      <w:r w:rsidRPr="009304DE">
        <w:rPr>
          <w:rFonts w:ascii="Arial" w:hAnsi="Arial" w:cs="Arial"/>
          <w:color w:val="500000"/>
          <w:sz w:val="20"/>
          <w:szCs w:val="20"/>
        </w:rPr>
        <w:t xml:space="preserve">calories, </w:t>
      </w:r>
      <w:r w:rsidR="00A3497E">
        <w:rPr>
          <w:rFonts w:ascii="Arial" w:hAnsi="Arial" w:cs="Arial"/>
          <w:color w:val="500000"/>
          <w:sz w:val="20"/>
          <w:szCs w:val="20"/>
        </w:rPr>
        <w:t>0.5</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4C0F08" w:rsidRPr="009304DE">
        <w:rPr>
          <w:rFonts w:ascii="Arial" w:hAnsi="Arial" w:cs="Arial"/>
          <w:color w:val="500000"/>
          <w:sz w:val="20"/>
          <w:szCs w:val="20"/>
        </w:rPr>
        <w:t>0</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A3497E">
        <w:rPr>
          <w:rFonts w:ascii="Arial" w:hAnsi="Arial" w:cs="Arial"/>
          <w:color w:val="500000"/>
          <w:sz w:val="20"/>
          <w:szCs w:val="20"/>
        </w:rPr>
        <w:t>1</w:t>
      </w:r>
      <w:r w:rsidRPr="009304DE">
        <w:rPr>
          <w:rFonts w:ascii="Arial" w:hAnsi="Arial" w:cs="Arial"/>
          <w:color w:val="500000"/>
          <w:sz w:val="20"/>
          <w:szCs w:val="20"/>
        </w:rPr>
        <w:t xml:space="preserve"> g protein, </w:t>
      </w:r>
      <w:r w:rsidR="00D00ADD">
        <w:rPr>
          <w:rFonts w:ascii="Arial" w:hAnsi="Arial" w:cs="Arial"/>
          <w:color w:val="500000"/>
          <w:sz w:val="20"/>
          <w:szCs w:val="20"/>
        </w:rPr>
        <w:t xml:space="preserve">8 </w:t>
      </w:r>
      <w:r w:rsidRPr="009304DE">
        <w:rPr>
          <w:rFonts w:ascii="Arial" w:hAnsi="Arial" w:cs="Arial"/>
          <w:color w:val="500000"/>
          <w:sz w:val="20"/>
          <w:szCs w:val="20"/>
        </w:rPr>
        <w:t xml:space="preserve">g carbohydrates, </w:t>
      </w:r>
      <w:r w:rsidR="00887481">
        <w:rPr>
          <w:rFonts w:ascii="Arial" w:hAnsi="Arial" w:cs="Arial"/>
          <w:color w:val="500000"/>
          <w:sz w:val="20"/>
          <w:szCs w:val="20"/>
        </w:rPr>
        <w:t>1</w:t>
      </w:r>
      <w:r w:rsidR="00B166C6" w:rsidRPr="009304DE">
        <w:rPr>
          <w:rFonts w:ascii="Arial" w:hAnsi="Arial" w:cs="Arial"/>
          <w:color w:val="500000"/>
          <w:sz w:val="20"/>
          <w:szCs w:val="20"/>
        </w:rPr>
        <w:t xml:space="preserve"> </w:t>
      </w:r>
      <w:r w:rsidRPr="009304DE">
        <w:rPr>
          <w:rFonts w:ascii="Arial" w:hAnsi="Arial" w:cs="Arial"/>
          <w:color w:val="500000"/>
          <w:sz w:val="20"/>
          <w:szCs w:val="20"/>
        </w:rPr>
        <w:t>g dietary fiber,</w:t>
      </w:r>
      <w:r w:rsidR="00D00ADD">
        <w:rPr>
          <w:rFonts w:ascii="Arial" w:hAnsi="Arial" w:cs="Arial"/>
          <w:color w:val="500000"/>
          <w:sz w:val="20"/>
          <w:szCs w:val="20"/>
        </w:rPr>
        <w:t xml:space="preserve"> 7</w:t>
      </w:r>
      <w:r w:rsidRPr="009304DE">
        <w:rPr>
          <w:rFonts w:ascii="Arial" w:hAnsi="Arial" w:cs="Arial"/>
          <w:color w:val="500000"/>
          <w:sz w:val="20"/>
          <w:szCs w:val="20"/>
        </w:rPr>
        <w:t xml:space="preserve"> g total sugars</w:t>
      </w:r>
      <w:r w:rsidR="00033B9B">
        <w:rPr>
          <w:rFonts w:ascii="Arial" w:hAnsi="Arial" w:cs="Arial"/>
          <w:color w:val="500000"/>
          <w:sz w:val="20"/>
          <w:szCs w:val="20"/>
        </w:rPr>
        <w:t xml:space="preserve">, </w:t>
      </w:r>
      <w:r w:rsidRPr="009304DE">
        <w:rPr>
          <w:rFonts w:ascii="Arial" w:hAnsi="Arial" w:cs="Arial"/>
          <w:color w:val="500000"/>
          <w:sz w:val="20"/>
          <w:szCs w:val="20"/>
        </w:rPr>
        <w:t xml:space="preserve">and </w:t>
      </w:r>
      <w:r w:rsidR="00D00ADD">
        <w:rPr>
          <w:rFonts w:ascii="Arial" w:hAnsi="Arial" w:cs="Arial"/>
          <w:color w:val="500000"/>
          <w:sz w:val="20"/>
          <w:szCs w:val="20"/>
        </w:rPr>
        <w:t xml:space="preserve">25 </w:t>
      </w:r>
      <w:r w:rsidRPr="009304DE">
        <w:rPr>
          <w:rFonts w:ascii="Arial" w:hAnsi="Arial" w:cs="Arial"/>
          <w:color w:val="500000"/>
          <w:sz w:val="20"/>
          <w:szCs w:val="20"/>
        </w:rPr>
        <w:t>mg sodium</w:t>
      </w:r>
    </w:p>
    <w:p w14:paraId="6D460C12" w14:textId="15028228" w:rsidR="005F0E41" w:rsidRDefault="005F0E41" w:rsidP="0029628D">
      <w:pPr>
        <w:rPr>
          <w:rFonts w:ascii="Arial" w:hAnsi="Arial" w:cs="Arial"/>
          <w:b/>
          <w:color w:val="632423"/>
          <w:sz w:val="20"/>
          <w:szCs w:val="20"/>
        </w:rPr>
      </w:pPr>
    </w:p>
    <w:p w14:paraId="0981DA24" w14:textId="77777777" w:rsidR="00D00ADD" w:rsidRDefault="00C9310A" w:rsidP="0029628D">
      <w:pPr>
        <w:rPr>
          <w:rFonts w:ascii="Arial" w:hAnsi="Arial" w:cs="Arial"/>
          <w:color w:val="D0CECE" w:themeColor="background2" w:themeShade="E6"/>
          <w:sz w:val="20"/>
          <w:szCs w:val="20"/>
        </w:rPr>
      </w:pPr>
      <w:r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Pr="009304DE">
        <w:rPr>
          <w:rFonts w:ascii="Arial" w:hAnsi="Arial" w:cs="Arial"/>
          <w:b/>
          <w:color w:val="632423"/>
          <w:sz w:val="20"/>
          <w:szCs w:val="20"/>
        </w:rPr>
        <w:t>:</w:t>
      </w:r>
      <w:r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9304DE">
        <w:rPr>
          <w:rFonts w:ascii="Arial" w:hAnsi="Arial" w:cs="Arial"/>
          <w:color w:val="D0CECE" w:themeColor="background2" w:themeShade="E6"/>
          <w:sz w:val="20"/>
          <w:szCs w:val="20"/>
        </w:rPr>
        <w:t>$$$</w:t>
      </w:r>
    </w:p>
    <w:bookmarkStart w:id="0" w:name="_GoBack"/>
    <w:bookmarkEnd w:id="0"/>
    <w:p w14:paraId="74575DA3" w14:textId="7310FAF8" w:rsidR="00FB665F" w:rsidRPr="00D00ADD" w:rsidRDefault="0029628D" w:rsidP="00A7593E">
      <w:pPr>
        <w:rPr>
          <w:rFonts w:ascii="Arial" w:hAnsi="Arial" w:cs="Arial"/>
          <w:bCs/>
          <w:color w:val="ED7D31" w:themeColor="accent2"/>
          <w:sz w:val="21"/>
          <w:szCs w:val="21"/>
        </w:rPr>
      </w:pPr>
      <w:r w:rsidRPr="009304DE">
        <w:rPr>
          <w:rFonts w:ascii="Arial" w:hAnsi="Arial" w:cs="Arial"/>
        </w:rPr>
        <w:fldChar w:fldCharType="begin"/>
      </w:r>
      <w:r w:rsidRPr="009304DE">
        <w:rPr>
          <w:rFonts w:ascii="Arial" w:hAnsi="Arial" w:cs="Arial"/>
        </w:rPr>
        <w:instrText xml:space="preserve"> INCLUDEPICTURE "https://images.unsplash.com/photo-1575853121743-60c24f0a7502?ixlib=rb-1.2.1&amp;ixid=eyJhcHBfaWQiOjEyMDd9&amp;auto=format&amp;fit=crop&amp;w=1000&amp;q=80" \* MERGEFORMATINET </w:instrText>
      </w:r>
      <w:r w:rsidRPr="009304DE">
        <w:rPr>
          <w:rFonts w:ascii="Arial" w:hAnsi="Arial" w:cs="Arial"/>
        </w:rPr>
        <w:fldChar w:fldCharType="end"/>
      </w: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sectPr w:rsidR="00FB665F" w:rsidRPr="00D00ADD"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3F125" w14:textId="77777777" w:rsidR="002B3FA0" w:rsidRDefault="002B3FA0" w:rsidP="00F5116E">
      <w:r>
        <w:separator/>
      </w:r>
    </w:p>
  </w:endnote>
  <w:endnote w:type="continuationSeparator" w:id="0">
    <w:p w14:paraId="05628D05" w14:textId="77777777" w:rsidR="002B3FA0" w:rsidRDefault="002B3FA0" w:rsidP="00F5116E">
      <w:r>
        <w:continuationSeparator/>
      </w:r>
    </w:p>
  </w:endnote>
  <w:endnote w:type="continuationNotice" w:id="1">
    <w:p w14:paraId="1ADD4992" w14:textId="77777777" w:rsidR="002B3FA0" w:rsidRDefault="002B3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7" name="Picture 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18554" w14:textId="77777777" w:rsidR="002B3FA0" w:rsidRDefault="002B3FA0" w:rsidP="00F5116E">
      <w:r>
        <w:separator/>
      </w:r>
    </w:p>
  </w:footnote>
  <w:footnote w:type="continuationSeparator" w:id="0">
    <w:p w14:paraId="2B1E661C" w14:textId="77777777" w:rsidR="002B3FA0" w:rsidRDefault="002B3FA0" w:rsidP="00F5116E">
      <w:r>
        <w:continuationSeparator/>
      </w:r>
    </w:p>
  </w:footnote>
  <w:footnote w:type="continuationNotice" w:id="1">
    <w:p w14:paraId="5B4A3841" w14:textId="77777777" w:rsidR="002B3FA0" w:rsidRDefault="002B3F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6" name="Picture 6"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6FCFF9FC" w:rsidR="008D4266" w:rsidRPr="00413940" w:rsidRDefault="005E557A"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OCTOBER</w:t>
    </w:r>
    <w:r w:rsidR="00470872">
      <w:rPr>
        <w:rFonts w:ascii="Tahoma" w:hAnsi="Tahoma" w:cs="Tahoma"/>
        <w:b/>
        <w:color w:val="500000"/>
        <w:sz w:val="21"/>
        <w:szCs w:val="20"/>
      </w:rPr>
      <w:t xml:space="preserve"> </w:t>
    </w:r>
    <w:r w:rsidR="00686F79">
      <w:rPr>
        <w:rFonts w:ascii="Tahoma" w:hAnsi="Tahoma" w:cs="Tahoma"/>
        <w:b/>
        <w:color w:val="500000"/>
        <w:sz w:val="21"/>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7"/>
  </w:num>
  <w:num w:numId="5">
    <w:abstractNumId w:val="8"/>
  </w:num>
  <w:num w:numId="6">
    <w:abstractNumId w:val="0"/>
  </w:num>
  <w:num w:numId="7">
    <w:abstractNumId w:val="5"/>
  </w:num>
  <w:num w:numId="8">
    <w:abstractNumId w:val="9"/>
  </w:num>
  <w:num w:numId="9">
    <w:abstractNumId w:val="16"/>
  </w:num>
  <w:num w:numId="10">
    <w:abstractNumId w:val="2"/>
  </w:num>
  <w:num w:numId="11">
    <w:abstractNumId w:val="10"/>
  </w:num>
  <w:num w:numId="12">
    <w:abstractNumId w:val="11"/>
  </w:num>
  <w:num w:numId="13">
    <w:abstractNumId w:val="3"/>
  </w:num>
  <w:num w:numId="14">
    <w:abstractNumId w:val="12"/>
  </w:num>
  <w:num w:numId="15">
    <w:abstractNumId w:val="15"/>
  </w:num>
  <w:num w:numId="16">
    <w:abstractNumId w:val="14"/>
  </w:num>
  <w:num w:numId="17">
    <w:abstractNumId w:val="1"/>
  </w:num>
  <w:num w:numId="1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41B89"/>
    <w:rsid w:val="0004443A"/>
    <w:rsid w:val="00047F09"/>
    <w:rsid w:val="00052379"/>
    <w:rsid w:val="00057B11"/>
    <w:rsid w:val="000630C3"/>
    <w:rsid w:val="00070E24"/>
    <w:rsid w:val="00071288"/>
    <w:rsid w:val="000766D3"/>
    <w:rsid w:val="0008400F"/>
    <w:rsid w:val="000A50AE"/>
    <w:rsid w:val="000A53D8"/>
    <w:rsid w:val="000B1F2B"/>
    <w:rsid w:val="000B5EA3"/>
    <w:rsid w:val="000C1E17"/>
    <w:rsid w:val="000C54F8"/>
    <w:rsid w:val="000C64B1"/>
    <w:rsid w:val="000D2364"/>
    <w:rsid w:val="000D262C"/>
    <w:rsid w:val="000D2F73"/>
    <w:rsid w:val="000D6A99"/>
    <w:rsid w:val="000E6A38"/>
    <w:rsid w:val="000F1D66"/>
    <w:rsid w:val="000F4DB6"/>
    <w:rsid w:val="00107329"/>
    <w:rsid w:val="0011376A"/>
    <w:rsid w:val="00114596"/>
    <w:rsid w:val="00116263"/>
    <w:rsid w:val="00125CA8"/>
    <w:rsid w:val="00127C91"/>
    <w:rsid w:val="00131049"/>
    <w:rsid w:val="0013397C"/>
    <w:rsid w:val="00134E38"/>
    <w:rsid w:val="00135707"/>
    <w:rsid w:val="0013632A"/>
    <w:rsid w:val="001364B1"/>
    <w:rsid w:val="0013796D"/>
    <w:rsid w:val="00140C98"/>
    <w:rsid w:val="00147B37"/>
    <w:rsid w:val="001522A3"/>
    <w:rsid w:val="00166766"/>
    <w:rsid w:val="00175A0E"/>
    <w:rsid w:val="00175BEF"/>
    <w:rsid w:val="00181D23"/>
    <w:rsid w:val="00186131"/>
    <w:rsid w:val="0018717E"/>
    <w:rsid w:val="0018733C"/>
    <w:rsid w:val="00194510"/>
    <w:rsid w:val="00197B84"/>
    <w:rsid w:val="001B000B"/>
    <w:rsid w:val="001B5F35"/>
    <w:rsid w:val="001B66E0"/>
    <w:rsid w:val="001C691F"/>
    <w:rsid w:val="001D468C"/>
    <w:rsid w:val="001E2257"/>
    <w:rsid w:val="001F060A"/>
    <w:rsid w:val="001F2F90"/>
    <w:rsid w:val="002033E2"/>
    <w:rsid w:val="00205FB8"/>
    <w:rsid w:val="0020624C"/>
    <w:rsid w:val="0020754F"/>
    <w:rsid w:val="00207CA2"/>
    <w:rsid w:val="00210787"/>
    <w:rsid w:val="0021192A"/>
    <w:rsid w:val="002129BB"/>
    <w:rsid w:val="00221CF0"/>
    <w:rsid w:val="00225BD5"/>
    <w:rsid w:val="00230D2B"/>
    <w:rsid w:val="00243C86"/>
    <w:rsid w:val="00244568"/>
    <w:rsid w:val="0024535D"/>
    <w:rsid w:val="002539D2"/>
    <w:rsid w:val="00257FE7"/>
    <w:rsid w:val="002629A7"/>
    <w:rsid w:val="002662A8"/>
    <w:rsid w:val="00267CE6"/>
    <w:rsid w:val="00276394"/>
    <w:rsid w:val="0028029E"/>
    <w:rsid w:val="00290328"/>
    <w:rsid w:val="00290B36"/>
    <w:rsid w:val="00292334"/>
    <w:rsid w:val="00292B7C"/>
    <w:rsid w:val="00292CA3"/>
    <w:rsid w:val="0029432C"/>
    <w:rsid w:val="0029628D"/>
    <w:rsid w:val="002A4150"/>
    <w:rsid w:val="002A5E7E"/>
    <w:rsid w:val="002B2150"/>
    <w:rsid w:val="002B252F"/>
    <w:rsid w:val="002B3FA0"/>
    <w:rsid w:val="002C0497"/>
    <w:rsid w:val="002C20AD"/>
    <w:rsid w:val="002C2A12"/>
    <w:rsid w:val="002C3784"/>
    <w:rsid w:val="002C5747"/>
    <w:rsid w:val="002C5D17"/>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5533A"/>
    <w:rsid w:val="0036307D"/>
    <w:rsid w:val="00365881"/>
    <w:rsid w:val="00367E10"/>
    <w:rsid w:val="00381F70"/>
    <w:rsid w:val="00383468"/>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738C"/>
    <w:rsid w:val="004B41F9"/>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4D50"/>
    <w:rsid w:val="00591273"/>
    <w:rsid w:val="00592C33"/>
    <w:rsid w:val="00592FC0"/>
    <w:rsid w:val="005934AD"/>
    <w:rsid w:val="00594E1A"/>
    <w:rsid w:val="005951B9"/>
    <w:rsid w:val="005972E5"/>
    <w:rsid w:val="005C4EC0"/>
    <w:rsid w:val="005D7ABE"/>
    <w:rsid w:val="005E3B64"/>
    <w:rsid w:val="005E44AB"/>
    <w:rsid w:val="005E4916"/>
    <w:rsid w:val="005E4C1A"/>
    <w:rsid w:val="005E50F5"/>
    <w:rsid w:val="005E557A"/>
    <w:rsid w:val="005F0E41"/>
    <w:rsid w:val="005F0EF6"/>
    <w:rsid w:val="005F7B6E"/>
    <w:rsid w:val="0061330D"/>
    <w:rsid w:val="00626D1F"/>
    <w:rsid w:val="006457AE"/>
    <w:rsid w:val="00645834"/>
    <w:rsid w:val="006461EF"/>
    <w:rsid w:val="006574BE"/>
    <w:rsid w:val="00661318"/>
    <w:rsid w:val="00665F64"/>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D3341"/>
    <w:rsid w:val="006D763D"/>
    <w:rsid w:val="006F4BB1"/>
    <w:rsid w:val="00703A3C"/>
    <w:rsid w:val="007042DD"/>
    <w:rsid w:val="00712C2F"/>
    <w:rsid w:val="00712C34"/>
    <w:rsid w:val="00725251"/>
    <w:rsid w:val="007253D8"/>
    <w:rsid w:val="0073025D"/>
    <w:rsid w:val="00730C9E"/>
    <w:rsid w:val="00734709"/>
    <w:rsid w:val="0074103A"/>
    <w:rsid w:val="00742408"/>
    <w:rsid w:val="00744460"/>
    <w:rsid w:val="00751497"/>
    <w:rsid w:val="00756FC0"/>
    <w:rsid w:val="00764872"/>
    <w:rsid w:val="00773033"/>
    <w:rsid w:val="00777C89"/>
    <w:rsid w:val="00781504"/>
    <w:rsid w:val="0078256F"/>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473E3"/>
    <w:rsid w:val="00850CCD"/>
    <w:rsid w:val="0085524C"/>
    <w:rsid w:val="008579E0"/>
    <w:rsid w:val="00861615"/>
    <w:rsid w:val="00862D43"/>
    <w:rsid w:val="00862ED0"/>
    <w:rsid w:val="0087104F"/>
    <w:rsid w:val="00871DCE"/>
    <w:rsid w:val="00874CDC"/>
    <w:rsid w:val="00877CB7"/>
    <w:rsid w:val="00887481"/>
    <w:rsid w:val="008968CB"/>
    <w:rsid w:val="008A3384"/>
    <w:rsid w:val="008A6A6E"/>
    <w:rsid w:val="008B7DF4"/>
    <w:rsid w:val="008C0D70"/>
    <w:rsid w:val="008C12FF"/>
    <w:rsid w:val="008D28FA"/>
    <w:rsid w:val="008D4266"/>
    <w:rsid w:val="008E3EAF"/>
    <w:rsid w:val="008F471A"/>
    <w:rsid w:val="008F7A2A"/>
    <w:rsid w:val="00903433"/>
    <w:rsid w:val="00903F9F"/>
    <w:rsid w:val="009041E3"/>
    <w:rsid w:val="00925EE7"/>
    <w:rsid w:val="009304DE"/>
    <w:rsid w:val="00931355"/>
    <w:rsid w:val="0093384C"/>
    <w:rsid w:val="009346B8"/>
    <w:rsid w:val="0093491C"/>
    <w:rsid w:val="009422C8"/>
    <w:rsid w:val="00944089"/>
    <w:rsid w:val="00946ABD"/>
    <w:rsid w:val="00955FC7"/>
    <w:rsid w:val="009611D1"/>
    <w:rsid w:val="00963470"/>
    <w:rsid w:val="00964F24"/>
    <w:rsid w:val="0096754E"/>
    <w:rsid w:val="0096771E"/>
    <w:rsid w:val="00981996"/>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6D0C"/>
    <w:rsid w:val="009E7F44"/>
    <w:rsid w:val="009F0317"/>
    <w:rsid w:val="00A046E8"/>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60A62"/>
    <w:rsid w:val="00A66FC3"/>
    <w:rsid w:val="00A74D2E"/>
    <w:rsid w:val="00A7531C"/>
    <w:rsid w:val="00A7593E"/>
    <w:rsid w:val="00A75D10"/>
    <w:rsid w:val="00A77A5C"/>
    <w:rsid w:val="00A8430C"/>
    <w:rsid w:val="00AB3B76"/>
    <w:rsid w:val="00AB645E"/>
    <w:rsid w:val="00AC5BFA"/>
    <w:rsid w:val="00AD3AA2"/>
    <w:rsid w:val="00AE11F6"/>
    <w:rsid w:val="00AE29EF"/>
    <w:rsid w:val="00AE3352"/>
    <w:rsid w:val="00AE4E7E"/>
    <w:rsid w:val="00AE5571"/>
    <w:rsid w:val="00AF5044"/>
    <w:rsid w:val="00AF5EB1"/>
    <w:rsid w:val="00B04425"/>
    <w:rsid w:val="00B13588"/>
    <w:rsid w:val="00B15F02"/>
    <w:rsid w:val="00B166C6"/>
    <w:rsid w:val="00B17520"/>
    <w:rsid w:val="00B31339"/>
    <w:rsid w:val="00B31AFC"/>
    <w:rsid w:val="00B348AE"/>
    <w:rsid w:val="00B414D6"/>
    <w:rsid w:val="00B50358"/>
    <w:rsid w:val="00B53175"/>
    <w:rsid w:val="00B53193"/>
    <w:rsid w:val="00B547F9"/>
    <w:rsid w:val="00B56529"/>
    <w:rsid w:val="00B57065"/>
    <w:rsid w:val="00B5727B"/>
    <w:rsid w:val="00B64BDD"/>
    <w:rsid w:val="00B64F63"/>
    <w:rsid w:val="00B840D1"/>
    <w:rsid w:val="00B8596B"/>
    <w:rsid w:val="00B97DB9"/>
    <w:rsid w:val="00BA19D8"/>
    <w:rsid w:val="00BA1BE3"/>
    <w:rsid w:val="00BA1D5D"/>
    <w:rsid w:val="00BA2F2C"/>
    <w:rsid w:val="00BA6096"/>
    <w:rsid w:val="00BA7DAA"/>
    <w:rsid w:val="00BB07B3"/>
    <w:rsid w:val="00BB0EAF"/>
    <w:rsid w:val="00BB48E8"/>
    <w:rsid w:val="00BC57D9"/>
    <w:rsid w:val="00BC71B6"/>
    <w:rsid w:val="00BD0737"/>
    <w:rsid w:val="00BD0748"/>
    <w:rsid w:val="00BD4EC6"/>
    <w:rsid w:val="00BE2749"/>
    <w:rsid w:val="00BE5DC8"/>
    <w:rsid w:val="00BF02F0"/>
    <w:rsid w:val="00BF3364"/>
    <w:rsid w:val="00BF511E"/>
    <w:rsid w:val="00C13B9B"/>
    <w:rsid w:val="00C2286B"/>
    <w:rsid w:val="00C233B9"/>
    <w:rsid w:val="00C25B7A"/>
    <w:rsid w:val="00C36B98"/>
    <w:rsid w:val="00C51FD4"/>
    <w:rsid w:val="00C53B14"/>
    <w:rsid w:val="00C5689A"/>
    <w:rsid w:val="00C6402D"/>
    <w:rsid w:val="00C64168"/>
    <w:rsid w:val="00C6416C"/>
    <w:rsid w:val="00C674E3"/>
    <w:rsid w:val="00C725F2"/>
    <w:rsid w:val="00C9310A"/>
    <w:rsid w:val="00C94667"/>
    <w:rsid w:val="00CA7160"/>
    <w:rsid w:val="00CB2408"/>
    <w:rsid w:val="00CB29EE"/>
    <w:rsid w:val="00CC58DE"/>
    <w:rsid w:val="00CC6DBA"/>
    <w:rsid w:val="00CD7AD7"/>
    <w:rsid w:val="00CE16D4"/>
    <w:rsid w:val="00CE75DA"/>
    <w:rsid w:val="00CE7E8F"/>
    <w:rsid w:val="00CF06B6"/>
    <w:rsid w:val="00CF4A90"/>
    <w:rsid w:val="00CF6536"/>
    <w:rsid w:val="00D00ADD"/>
    <w:rsid w:val="00D10E73"/>
    <w:rsid w:val="00D206AC"/>
    <w:rsid w:val="00D2263B"/>
    <w:rsid w:val="00D42090"/>
    <w:rsid w:val="00D4314D"/>
    <w:rsid w:val="00D44430"/>
    <w:rsid w:val="00D4696C"/>
    <w:rsid w:val="00D52D72"/>
    <w:rsid w:val="00D55858"/>
    <w:rsid w:val="00D630A0"/>
    <w:rsid w:val="00D639E1"/>
    <w:rsid w:val="00D63E89"/>
    <w:rsid w:val="00D64594"/>
    <w:rsid w:val="00D65942"/>
    <w:rsid w:val="00D70267"/>
    <w:rsid w:val="00D82393"/>
    <w:rsid w:val="00D825E5"/>
    <w:rsid w:val="00D84389"/>
    <w:rsid w:val="00D86780"/>
    <w:rsid w:val="00DB0ACB"/>
    <w:rsid w:val="00DB1565"/>
    <w:rsid w:val="00DB2D47"/>
    <w:rsid w:val="00DB5067"/>
    <w:rsid w:val="00DC4909"/>
    <w:rsid w:val="00DD2562"/>
    <w:rsid w:val="00DE0F81"/>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27CC"/>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5D9A"/>
    <w:rsid w:val="00F16889"/>
    <w:rsid w:val="00F201C0"/>
    <w:rsid w:val="00F20CB0"/>
    <w:rsid w:val="00F22D8F"/>
    <w:rsid w:val="00F37973"/>
    <w:rsid w:val="00F433BB"/>
    <w:rsid w:val="00F44B1E"/>
    <w:rsid w:val="00F45ED0"/>
    <w:rsid w:val="00F5116E"/>
    <w:rsid w:val="00F52D26"/>
    <w:rsid w:val="00F56233"/>
    <w:rsid w:val="00F60166"/>
    <w:rsid w:val="00F63E2A"/>
    <w:rsid w:val="00F73FC9"/>
    <w:rsid w:val="00F74261"/>
    <w:rsid w:val="00F7631F"/>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del.edu/academics/colleges/canr/cooperative-extension/fact-sheets/using-herbs-and-sp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del.edu/academics/colleges/canr/cooperative-extension/fact-sheets/using-herbs-and-sp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71007-04FB-D649-8CD2-112BC22FB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5</cp:revision>
  <cp:lastPrinted>2020-02-14T19:12:00Z</cp:lastPrinted>
  <dcterms:created xsi:type="dcterms:W3CDTF">2020-09-01T19:52:00Z</dcterms:created>
  <dcterms:modified xsi:type="dcterms:W3CDTF">2020-09-04T21:43:00Z</dcterms:modified>
</cp:coreProperties>
</file>