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242C5A15" w:rsidR="008C0D70" w:rsidRPr="00642EFA" w:rsidRDefault="00EE723C" w:rsidP="009D4E30">
      <w:pPr>
        <w:jc w:val="center"/>
        <w:rPr>
          <w:rFonts w:ascii="Arial" w:hAnsi="Arial" w:cs="Arial"/>
          <w:b/>
          <w:color w:val="500000"/>
          <w:szCs w:val="18"/>
          <w:lang w:val="es-AR"/>
        </w:rPr>
      </w:pPr>
      <w:r w:rsidRPr="00642EFA">
        <w:rPr>
          <w:rFonts w:ascii="Arial" w:hAnsi="Arial" w:cs="Arial"/>
          <w:b/>
          <w:color w:val="500000"/>
          <w:sz w:val="32"/>
          <w:szCs w:val="32"/>
          <w:lang w:val="es-AR" w:bidi="es-ES"/>
        </w:rPr>
        <w:t>Felices y saludables en casa</w:t>
      </w:r>
    </w:p>
    <w:p w14:paraId="1EBC1A81" w14:textId="77777777" w:rsidR="000D2364" w:rsidRPr="00642EFA" w:rsidRDefault="000D2364" w:rsidP="0038206A">
      <w:pPr>
        <w:rPr>
          <w:rFonts w:ascii="Arial" w:hAnsi="Arial" w:cs="Arial"/>
          <w:b/>
          <w:sz w:val="15"/>
          <w:szCs w:val="15"/>
          <w:lang w:val="es-AR"/>
        </w:rPr>
      </w:pPr>
    </w:p>
    <w:p w14:paraId="6639EA80" w14:textId="2D75E417" w:rsidR="000D2364" w:rsidRPr="00642EFA" w:rsidRDefault="000D2364" w:rsidP="00CE7E8F">
      <w:pPr>
        <w:spacing w:afterLines="80" w:after="192"/>
        <w:rPr>
          <w:rFonts w:ascii="Arial" w:hAnsi="Arial" w:cs="Arial"/>
          <w:sz w:val="21"/>
          <w:szCs w:val="21"/>
          <w:lang w:val="es-AR"/>
        </w:rPr>
        <w:sectPr w:rsidR="000D2364" w:rsidRPr="00642EFA" w:rsidSect="004F243B">
          <w:headerReference w:type="default" r:id="rId8"/>
          <w:footerReference w:type="default" r:id="rId9"/>
          <w:pgSz w:w="12240" w:h="15840"/>
          <w:pgMar w:top="4935" w:right="1008" w:bottom="1008" w:left="1008" w:header="720" w:footer="504" w:gutter="0"/>
          <w:cols w:space="720"/>
          <w:docGrid w:linePitch="360"/>
        </w:sectPr>
      </w:pPr>
    </w:p>
    <w:p w14:paraId="3B94CAF4" w14:textId="47A1D20E" w:rsidR="00A11B19" w:rsidRPr="00BF4CB8" w:rsidRDefault="00071288" w:rsidP="00BF4CB8">
      <w:pPr>
        <w:spacing w:after="80"/>
        <w:ind w:right="-144"/>
        <w:rPr>
          <w:rFonts w:ascii="Arial" w:hAnsi="Arial" w:cs="Arial"/>
          <w:sz w:val="20"/>
          <w:szCs w:val="20"/>
          <w:lang w:val="es-AR"/>
        </w:rPr>
      </w:pPr>
      <w:r w:rsidRPr="00BF4CB8">
        <w:rPr>
          <w:rFonts w:ascii="Arial" w:hAnsi="Arial" w:cs="Arial"/>
          <w:sz w:val="20"/>
          <w:szCs w:val="20"/>
          <w:lang w:val="es-AR" w:bidi="es-ES"/>
        </w:rPr>
        <w:t>Debido al brote de la COVID-19, el distanciamiento social se ha convertido en una nueva frase de moda. Para muchas personas, el distanciamiento social implica no salir mucho de casa. Este tiempo adicional en el hogar puede hacerlo sentir inquieto.</w:t>
      </w:r>
    </w:p>
    <w:p w14:paraId="092135CC" w14:textId="2612D289" w:rsidR="0013632A" w:rsidRPr="00BF4CB8" w:rsidRDefault="0013632A" w:rsidP="00BF4CB8">
      <w:pPr>
        <w:spacing w:after="80"/>
        <w:ind w:right="-144"/>
        <w:rPr>
          <w:rFonts w:ascii="Arial" w:hAnsi="Arial" w:cs="Arial"/>
          <w:sz w:val="20"/>
          <w:szCs w:val="20"/>
          <w:lang w:val="es-AR"/>
        </w:rPr>
      </w:pPr>
      <w:r w:rsidRPr="00BF4CB8">
        <w:rPr>
          <w:rFonts w:ascii="Arial" w:hAnsi="Arial" w:cs="Arial"/>
          <w:sz w:val="20"/>
          <w:szCs w:val="20"/>
          <w:lang w:val="es-AR" w:bidi="es-ES"/>
        </w:rPr>
        <w:t>A continuación, presentamos algunos consejos para ayudarlo a aprovechar al máximo su tiempo en casa.</w:t>
      </w:r>
      <w:r w:rsidR="00537994" w:rsidRPr="00BF4CB8">
        <w:rPr>
          <w:rFonts w:ascii="Arial" w:hAnsi="Arial" w:cs="Arial"/>
          <w:sz w:val="20"/>
          <w:szCs w:val="20"/>
          <w:lang w:val="es-AR" w:bidi="es-ES"/>
        </w:rPr>
        <w:t xml:space="preserve"> </w:t>
      </w:r>
    </w:p>
    <w:p w14:paraId="31839C22" w14:textId="2EF3E219" w:rsidR="00AB645E" w:rsidRPr="00BF4CB8" w:rsidRDefault="0013632A" w:rsidP="0038206A">
      <w:pPr>
        <w:spacing w:after="80"/>
        <w:ind w:right="-144"/>
        <w:rPr>
          <w:rFonts w:ascii="Arial" w:hAnsi="Arial" w:cs="Arial"/>
          <w:b/>
          <w:bCs/>
          <w:color w:val="500000"/>
          <w:sz w:val="20"/>
          <w:szCs w:val="20"/>
          <w:lang w:val="es-AR"/>
        </w:rPr>
      </w:pPr>
      <w:r w:rsidRPr="00BF4CB8">
        <w:rPr>
          <w:rFonts w:ascii="Arial" w:hAnsi="Arial" w:cs="Arial"/>
          <w:b/>
          <w:color w:val="500000"/>
          <w:sz w:val="20"/>
          <w:szCs w:val="20"/>
          <w:lang w:val="es-AR" w:bidi="es-ES"/>
        </w:rPr>
        <w:t>Hora de comer</w:t>
      </w:r>
      <w:r w:rsidR="00537994" w:rsidRPr="00BF4CB8">
        <w:rPr>
          <w:rFonts w:ascii="Arial" w:hAnsi="Arial" w:cs="Arial"/>
          <w:sz w:val="20"/>
          <w:szCs w:val="20"/>
          <w:lang w:val="es-AR" w:bidi="es-ES"/>
        </w:rPr>
        <w:fldChar w:fldCharType="begin"/>
      </w:r>
      <w:r w:rsidR="00537994" w:rsidRPr="00BF4CB8">
        <w:rPr>
          <w:rFonts w:ascii="Arial" w:hAnsi="Arial" w:cs="Arial"/>
          <w:sz w:val="20"/>
          <w:szCs w:val="20"/>
          <w:lang w:val="es-AR" w:bidi="es-ES"/>
        </w:rPr>
        <w:instrText xml:space="preserve"> INCLUDEPICTURE "https://snaped.fns.usda.gov/sites/default/files/gallery/2018-04/edu_5.jpg" \* MERGEFORMATINET </w:instrText>
      </w:r>
      <w:r w:rsidR="00537994" w:rsidRPr="00BF4CB8">
        <w:rPr>
          <w:rFonts w:ascii="Arial" w:hAnsi="Arial" w:cs="Arial"/>
          <w:sz w:val="20"/>
          <w:szCs w:val="20"/>
          <w:lang w:val="es-AR" w:bidi="es-ES"/>
        </w:rPr>
        <w:fldChar w:fldCharType="end"/>
      </w:r>
    </w:p>
    <w:p w14:paraId="39804F4D" w14:textId="5D3594A6" w:rsidR="00BD0737" w:rsidRPr="00BF4CB8" w:rsidRDefault="009B2782" w:rsidP="0038206A">
      <w:pPr>
        <w:spacing w:after="80"/>
        <w:ind w:right="-144"/>
        <w:rPr>
          <w:rFonts w:ascii="Arial" w:hAnsi="Arial" w:cs="Arial"/>
          <w:sz w:val="20"/>
          <w:szCs w:val="20"/>
          <w:lang w:val="es-AR"/>
        </w:rPr>
      </w:pPr>
      <w:r w:rsidRPr="00BF4CB8">
        <w:rPr>
          <w:rFonts w:ascii="Arial" w:hAnsi="Arial" w:cs="Arial"/>
          <w:noProof/>
          <w:sz w:val="20"/>
          <w:szCs w:val="20"/>
          <w:lang w:val="en-US" w:eastAsia="zh-TW" w:bidi="hi-IN"/>
        </w:rPr>
        <w:drawing>
          <wp:anchor distT="0" distB="0" distL="114300" distR="114300" simplePos="0" relativeHeight="251660800" behindDoc="1" locked="0" layoutInCell="1" allowOverlap="1" wp14:anchorId="6BF227D6" wp14:editId="3F1F873B">
            <wp:simplePos x="0" y="0"/>
            <wp:positionH relativeFrom="column">
              <wp:posOffset>1915795</wp:posOffset>
            </wp:positionH>
            <wp:positionV relativeFrom="paragraph">
              <wp:posOffset>129179</wp:posOffset>
            </wp:positionV>
            <wp:extent cx="2229485" cy="2083435"/>
            <wp:effectExtent l="38100" t="38100" r="37465" b="31115"/>
            <wp:wrapTight wrapText="bothSides">
              <wp:wrapPolygon edited="0">
                <wp:start x="-369" y="-395"/>
                <wp:lineTo x="-369" y="21725"/>
                <wp:lineTo x="21778" y="21725"/>
                <wp:lineTo x="21778" y="-395"/>
                <wp:lineTo x="-369" y="-395"/>
              </wp:wrapPolygon>
            </wp:wrapTight>
            <wp:docPr id="8" name="Picture 8" descr="A woman and her daughter read a story while snacking on apples and orange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oman and her daughter read a story while snacking on apples and orange slic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77" r="13823"/>
                    <a:stretch/>
                  </pic:blipFill>
                  <pic:spPr bwMode="auto">
                    <a:xfrm>
                      <a:off x="0" y="0"/>
                      <a:ext cx="2229485" cy="2083435"/>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364" w:rsidRPr="00BF4CB8">
        <w:rPr>
          <w:rFonts w:ascii="Arial" w:hAnsi="Arial" w:cs="Arial"/>
          <w:sz w:val="20"/>
          <w:szCs w:val="20"/>
          <w:lang w:val="es-AR" w:bidi="es-ES"/>
        </w:rPr>
        <w:t xml:space="preserve">Es un excelente momento para que los niños participen en la preparación de las comidas. La participación de los niños en la cocina es una buena manera de crear lazos como familia. Pida a los niños más pequeños que se encarguen de tareas simples, como </w:t>
      </w:r>
      <w:r w:rsidR="00687E3D" w:rsidRPr="00BF4CB8">
        <w:rPr>
          <w:rFonts w:ascii="Arial" w:hAnsi="Arial" w:cs="Arial"/>
          <w:sz w:val="20"/>
          <w:szCs w:val="20"/>
          <w:lang w:val="es-AR" w:bidi="es-ES"/>
        </w:rPr>
        <w:fldChar w:fldCharType="begin"/>
      </w:r>
      <w:r w:rsidR="00687E3D" w:rsidRPr="00BF4CB8">
        <w:rPr>
          <w:rFonts w:ascii="Arial" w:hAnsi="Arial" w:cs="Arial"/>
          <w:sz w:val="20"/>
          <w:szCs w:val="20"/>
          <w:lang w:val="es-AR" w:bidi="es-ES"/>
        </w:rPr>
        <w:instrText xml:space="preserve"> INCLUDEPICTURE "https://snaped.fns.usda.gov/sites/default/files/gallery/2018-04/mealtime_e3.jpg" \* MERGEFORMATINET </w:instrText>
      </w:r>
      <w:r w:rsidR="00687E3D" w:rsidRPr="00BF4CB8">
        <w:rPr>
          <w:rFonts w:ascii="Arial" w:hAnsi="Arial" w:cs="Arial"/>
          <w:sz w:val="20"/>
          <w:szCs w:val="20"/>
          <w:lang w:val="es-AR" w:bidi="es-ES"/>
        </w:rPr>
        <w:fldChar w:fldCharType="end"/>
      </w:r>
      <w:r w:rsidR="000D2364" w:rsidRPr="00BF4CB8">
        <w:rPr>
          <w:rFonts w:ascii="Arial" w:hAnsi="Arial" w:cs="Arial"/>
          <w:sz w:val="20"/>
          <w:szCs w:val="20"/>
          <w:lang w:val="es-AR" w:bidi="es-ES"/>
        </w:rPr>
        <w:t>revolver, y a los niños más grandes que realicen tareas más complejas, como picar las verduras.</w:t>
      </w:r>
    </w:p>
    <w:p w14:paraId="1902D0F8" w14:textId="304D75A4" w:rsidR="0030478A" w:rsidRPr="00BF4CB8" w:rsidRDefault="00DB1565" w:rsidP="00BF4CB8">
      <w:pPr>
        <w:spacing w:after="80"/>
        <w:ind w:right="-144"/>
        <w:rPr>
          <w:rFonts w:ascii="Arial" w:hAnsi="Arial" w:cs="Arial"/>
          <w:sz w:val="20"/>
          <w:szCs w:val="20"/>
          <w:lang w:val="es-AR"/>
        </w:rPr>
      </w:pPr>
      <w:r w:rsidRPr="00BF4CB8">
        <w:rPr>
          <w:rFonts w:ascii="Arial" w:hAnsi="Arial" w:cs="Arial"/>
          <w:sz w:val="20"/>
          <w:szCs w:val="20"/>
          <w:lang w:val="es-AR" w:bidi="es-ES"/>
        </w:rPr>
        <w:t>Además, puede hacer que la hora de la comida sea un momento divertido al organizar un pícnic en el interior de la casa o elegir una temática nocturna, como “martes de tacos”.</w:t>
      </w:r>
    </w:p>
    <w:p w14:paraId="2F1449DF" w14:textId="50BA36E4" w:rsidR="00CE7E8F" w:rsidRPr="00BF4CB8" w:rsidRDefault="00DB1565" w:rsidP="00BF4CB8">
      <w:pPr>
        <w:spacing w:after="80"/>
        <w:ind w:right="-144"/>
        <w:rPr>
          <w:rFonts w:ascii="Arial" w:hAnsi="Arial" w:cs="Arial"/>
          <w:sz w:val="20"/>
          <w:szCs w:val="20"/>
          <w:lang w:val="es-AR"/>
        </w:rPr>
      </w:pPr>
      <w:r w:rsidRPr="00BF4CB8">
        <w:rPr>
          <w:rFonts w:ascii="Arial" w:hAnsi="Arial" w:cs="Arial"/>
          <w:sz w:val="20"/>
          <w:szCs w:val="20"/>
          <w:lang w:val="es-AR" w:bidi="es-ES"/>
        </w:rPr>
        <w:t xml:space="preserve">Si no hay niños en su casa, aproveche este tiempo para probar nuevas recetas. </w:t>
      </w:r>
    </w:p>
    <w:p w14:paraId="6E6EB70F" w14:textId="333FD2DD" w:rsidR="00CE7E8F" w:rsidRPr="00BF4CB8" w:rsidRDefault="009B2782" w:rsidP="00BF4CB8">
      <w:pPr>
        <w:spacing w:after="80"/>
        <w:ind w:right="-144"/>
        <w:rPr>
          <w:rFonts w:ascii="Arial" w:hAnsi="Arial" w:cs="Arial"/>
          <w:sz w:val="20"/>
          <w:szCs w:val="20"/>
          <w:lang w:val="es-AR"/>
        </w:rPr>
      </w:pPr>
      <w:r w:rsidRPr="00642EFA">
        <w:rPr>
          <w:rFonts w:ascii="Arial" w:hAnsi="Arial" w:cs="Arial"/>
          <w:b/>
          <w:noProof/>
          <w:color w:val="632423"/>
          <w:sz w:val="21"/>
          <w:szCs w:val="21"/>
          <w:lang w:val="en-US" w:eastAsia="zh-TW" w:bidi="hi-IN"/>
        </w:rPr>
        <mc:AlternateContent>
          <mc:Choice Requires="wps">
            <w:drawing>
              <wp:anchor distT="0" distB="0" distL="114300" distR="114300" simplePos="0" relativeHeight="251655680" behindDoc="0" locked="0" layoutInCell="1" allowOverlap="1" wp14:anchorId="43BF7CAD" wp14:editId="422EA00B">
                <wp:simplePos x="0" y="0"/>
                <wp:positionH relativeFrom="column">
                  <wp:posOffset>2947983</wp:posOffset>
                </wp:positionH>
                <wp:positionV relativeFrom="paragraph">
                  <wp:posOffset>563245</wp:posOffset>
                </wp:positionV>
                <wp:extent cx="3784761" cy="466090"/>
                <wp:effectExtent l="0" t="0" r="0" b="0"/>
                <wp:wrapNone/>
                <wp:docPr id="4" name="Text Box 4"/>
                <wp:cNvGraphicFramePr/>
                <a:graphic xmlns:a="http://schemas.openxmlformats.org/drawingml/2006/main">
                  <a:graphicData uri="http://schemas.microsoft.com/office/word/2010/wordprocessingShape">
                    <wps:wsp>
                      <wps:cNvSpPr txBox="1"/>
                      <wps:spPr>
                        <a:xfrm>
                          <a:off x="0" y="0"/>
                          <a:ext cx="3784761" cy="466090"/>
                        </a:xfrm>
                        <a:prstGeom prst="rect">
                          <a:avLst/>
                        </a:prstGeom>
                        <a:noFill/>
                        <a:ln w="6350">
                          <a:noFill/>
                        </a:ln>
                      </wps:spPr>
                      <wps:txbx>
                        <w:txbxContent>
                          <w:p w14:paraId="39A47098" w14:textId="77777777" w:rsidR="00D639E1" w:rsidRPr="009B2782" w:rsidRDefault="00FE3187" w:rsidP="00D639E1">
                            <w:pPr>
                              <w:rPr>
                                <w:rFonts w:ascii="Arial" w:hAnsi="Arial" w:cs="Arial"/>
                                <w:color w:val="500000"/>
                                <w:sz w:val="13"/>
                                <w:szCs w:val="13"/>
                              </w:rPr>
                            </w:pPr>
                            <w:r w:rsidRPr="009B2782">
                              <w:rPr>
                                <w:color w:val="5F0000"/>
                                <w:sz w:val="13"/>
                                <w:szCs w:val="13"/>
                                <w:lang w:bidi="es-ES"/>
                              </w:rPr>
                              <w:t xml:space="preserve">Información de: https://www.eatright.org/health/wellness/preventing-illness/make-the-most-of-your-time-at-home   </w:t>
                            </w:r>
                          </w:p>
                          <w:p w14:paraId="1A0F7493" w14:textId="1ABC01F9" w:rsidR="00D2263B" w:rsidRPr="009B2782" w:rsidRDefault="00D2263B" w:rsidP="00D639E1">
                            <w:pPr>
                              <w:jc w:val="right"/>
                              <w:rPr>
                                <w:rFonts w:ascii="Arial" w:hAnsi="Arial" w:cs="Arial"/>
                                <w:color w:val="500000"/>
                                <w:sz w:val="13"/>
                                <w:szCs w:val="13"/>
                              </w:rPr>
                            </w:pPr>
                            <w:r w:rsidRPr="009B2782">
                              <w:rPr>
                                <w:color w:val="5F0000"/>
                                <w:sz w:val="13"/>
                                <w:szCs w:val="13"/>
                                <w:lang w:bidi="es-ES"/>
                              </w:rPr>
                              <w:t xml:space="preserve"> Fuente de la imagen: snaped.fns.usda.gov</w:t>
                            </w:r>
                          </w:p>
                          <w:p w14:paraId="0D7E78B1" w14:textId="77777777" w:rsidR="00D2263B" w:rsidRPr="009B2782" w:rsidRDefault="00D2263B" w:rsidP="00D639E1">
                            <w:pPr>
                              <w:jc w:val="right"/>
                              <w:rPr>
                                <w:color w:val="5F0000"/>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232.1pt;margin-top:44.35pt;width:298pt;height:3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" filled="f" stroked="f" strokeweight=".5pt">
                <v:textbox inset="0,,0">
                  <w:txbxContent>
                    <w:p w14:paraId="39A47098" w14:textId="77777777" w:rsidR="00D639E1" w:rsidRPr="009B2782" w:rsidRDefault="00FE3187" w:rsidP="00D639E1">
                      <w:pPr>
                        <w:rPr>
                          <w:rFonts w:ascii="Arial" w:hAnsi="Arial" w:cs="Arial"/>
                          <w:color w:val="500000"/>
                          <w:sz w:val="13"/>
                          <w:szCs w:val="13"/>
                        </w:rPr>
                      </w:pPr>
                      <w:r w:rsidRPr="009B2782">
                        <w:rPr>
                          <w:color w:val="5F0000"/>
                          <w:sz w:val="13"/>
                          <w:szCs w:val="13"/>
                          <w:lang w:bidi="es-ES"/>
                        </w:rPr>
                        <w:t xml:space="preserve">Información de: https://www.eatright.org/health/wellness/preventing-illness/make-the-most-of-your-time-at-home   </w:t>
                      </w:r>
                    </w:p>
                    <w:p w14:paraId="1A0F7493" w14:textId="1ABC01F9" w:rsidR="00D2263B" w:rsidRPr="009B2782" w:rsidRDefault="00D2263B" w:rsidP="00D639E1">
                      <w:pPr>
                        <w:jc w:val="right"/>
                        <w:rPr>
                          <w:rFonts w:ascii="Arial" w:hAnsi="Arial" w:cs="Arial"/>
                          <w:color w:val="500000"/>
                          <w:sz w:val="13"/>
                          <w:szCs w:val="13"/>
                        </w:rPr>
                      </w:pPr>
                      <w:r w:rsidRPr="009B2782">
                        <w:rPr>
                          <w:color w:val="5F0000"/>
                          <w:sz w:val="13"/>
                          <w:szCs w:val="13"/>
                          <w:lang w:bidi="es-ES"/>
                        </w:rPr>
                        <w:t xml:space="preserve"> Fuente de la imagen: snaped.fns.usda.gov</w:t>
                      </w:r>
                    </w:p>
                    <w:p w14:paraId="0D7E78B1" w14:textId="77777777" w:rsidR="00D2263B" w:rsidRPr="009B2782" w:rsidRDefault="00D2263B" w:rsidP="00D639E1">
                      <w:pPr>
                        <w:jc w:val="right"/>
                        <w:rPr>
                          <w:color w:val="5F0000"/>
                          <w:sz w:val="22"/>
                          <w:szCs w:val="22"/>
                        </w:rPr>
                      </w:pPr>
                    </w:p>
                  </w:txbxContent>
                </v:textbox>
              </v:shape>
            </w:pict>
          </mc:Fallback>
        </mc:AlternateContent>
      </w:r>
      <w:r w:rsidR="00A11B19" w:rsidRPr="00BF4CB8">
        <w:rPr>
          <w:rFonts w:ascii="Arial" w:hAnsi="Arial" w:cs="Arial"/>
          <w:sz w:val="20"/>
          <w:szCs w:val="20"/>
          <w:lang w:val="es-AR" w:bidi="es-ES"/>
        </w:rPr>
        <w:t>Elabore planes de comida por semana y elija recetas que incluyan los ingredientes que tiene a mano. De esta manera, no deberá ir al supermercado y podrá ahorrar dinero.</w:t>
      </w:r>
    </w:p>
    <w:p w14:paraId="08564281" w14:textId="05F0D6F8" w:rsidR="00AB645E" w:rsidRPr="00BF4CB8" w:rsidRDefault="00210787" w:rsidP="00BF4CB8">
      <w:pPr>
        <w:spacing w:before="120" w:after="80"/>
        <w:ind w:right="-144"/>
        <w:rPr>
          <w:rFonts w:ascii="Arial" w:hAnsi="Arial" w:cs="Arial"/>
          <w:b/>
          <w:bCs/>
          <w:color w:val="500000"/>
          <w:sz w:val="20"/>
          <w:szCs w:val="20"/>
          <w:lang w:val="es-AR"/>
        </w:rPr>
      </w:pPr>
      <w:r w:rsidRPr="00BF4CB8">
        <w:rPr>
          <w:rFonts w:ascii="Arial" w:hAnsi="Arial" w:cs="Arial"/>
          <w:b/>
          <w:color w:val="500000"/>
          <w:sz w:val="20"/>
          <w:szCs w:val="20"/>
          <w:lang w:val="es-AR" w:bidi="es-ES"/>
        </w:rPr>
        <w:t>Mantenerse activo</w:t>
      </w:r>
    </w:p>
    <w:p w14:paraId="03C4FAB5" w14:textId="69A52F90" w:rsidR="004F243B" w:rsidRPr="00BF4CB8" w:rsidRDefault="00210787" w:rsidP="00BF4CB8">
      <w:pPr>
        <w:spacing w:after="80"/>
        <w:ind w:right="-144"/>
        <w:rPr>
          <w:rFonts w:ascii="Arial" w:hAnsi="Arial" w:cs="Arial"/>
          <w:sz w:val="20"/>
          <w:szCs w:val="20"/>
          <w:lang w:val="es-AR"/>
        </w:rPr>
      </w:pPr>
      <w:r w:rsidRPr="00BF4CB8">
        <w:rPr>
          <w:rFonts w:ascii="Arial" w:hAnsi="Arial" w:cs="Arial"/>
          <w:sz w:val="20"/>
          <w:szCs w:val="20"/>
          <w:lang w:val="es-AR" w:bidi="es-ES"/>
        </w:rPr>
        <w:t xml:space="preserve">Para mantenerse activo, asegúrese de no pasar mucho tiempo mirando televisión ni navegando por las redes sociales. </w:t>
      </w:r>
    </w:p>
    <w:p w14:paraId="44603E81" w14:textId="73BD5DB1" w:rsidR="00BD0737" w:rsidRPr="00BF4CB8" w:rsidRDefault="00470872" w:rsidP="00BF4CB8">
      <w:pPr>
        <w:spacing w:after="80"/>
        <w:ind w:right="-144"/>
        <w:rPr>
          <w:rFonts w:ascii="Arial" w:hAnsi="Arial" w:cs="Arial"/>
          <w:sz w:val="20"/>
          <w:szCs w:val="20"/>
          <w:lang w:val="es-AR"/>
        </w:rPr>
      </w:pPr>
      <w:r w:rsidRPr="00BF4CB8">
        <w:rPr>
          <w:rFonts w:ascii="Arial" w:hAnsi="Arial" w:cs="Arial"/>
          <w:sz w:val="20"/>
          <w:szCs w:val="20"/>
          <w:lang w:val="es-AR" w:bidi="es-ES"/>
        </w:rPr>
        <w:t xml:space="preserve">Salga a caminar, a andar en bicicleta o a jugar en el parque para tomar aire fresco. Recuerde implementar el distanciamiento social evitando lugares con muchas personas. </w:t>
      </w:r>
    </w:p>
    <w:p w14:paraId="0B837005" w14:textId="32C28743" w:rsidR="00BD0737" w:rsidRPr="00BF4CB8" w:rsidRDefault="00210787" w:rsidP="00BF4CB8">
      <w:pPr>
        <w:spacing w:after="80"/>
        <w:ind w:right="-144"/>
        <w:rPr>
          <w:rFonts w:ascii="Arial" w:hAnsi="Arial" w:cs="Arial"/>
          <w:sz w:val="20"/>
          <w:szCs w:val="20"/>
          <w:lang w:val="es-AR"/>
        </w:rPr>
      </w:pPr>
      <w:r w:rsidRPr="00BF4CB8">
        <w:rPr>
          <w:rFonts w:ascii="Arial" w:hAnsi="Arial" w:cs="Arial"/>
          <w:sz w:val="20"/>
          <w:szCs w:val="20"/>
          <w:lang w:val="es-AR" w:bidi="es-ES"/>
        </w:rPr>
        <w:t>Durante este brote de la COVID-19, manténgase al tanto de las recomendaciones del gobierno local en caso de que las directrices sobre la actividad al aire libre cambien.</w:t>
      </w:r>
    </w:p>
    <w:p w14:paraId="7A25394E" w14:textId="121A8DD4" w:rsidR="00BD0737" w:rsidRPr="00BF4CB8" w:rsidRDefault="00BD0737" w:rsidP="00BF4CB8">
      <w:pPr>
        <w:spacing w:after="80"/>
        <w:ind w:right="-144"/>
        <w:rPr>
          <w:rFonts w:ascii="Arial" w:hAnsi="Arial" w:cs="Arial"/>
          <w:sz w:val="20"/>
          <w:szCs w:val="20"/>
          <w:lang w:val="es-AR"/>
        </w:rPr>
      </w:pPr>
      <w:r w:rsidRPr="00BF4CB8">
        <w:rPr>
          <w:rFonts w:ascii="Arial" w:hAnsi="Arial" w:cs="Arial"/>
          <w:sz w:val="20"/>
          <w:szCs w:val="20"/>
          <w:lang w:val="es-AR" w:bidi="es-ES"/>
        </w:rPr>
        <w:t>Los ejercicios en casa también son una buena idea para mantenerse físicamente activo. A continuación, presentamos algunas maneras divertidas de hacer ejercicios en casa:</w:t>
      </w:r>
    </w:p>
    <w:p w14:paraId="23F24391" w14:textId="77777777" w:rsidR="009B2782" w:rsidRDefault="008D28FA" w:rsidP="009B2782">
      <w:pPr>
        <w:pStyle w:val="ListParagraph"/>
        <w:numPr>
          <w:ilvl w:val="0"/>
          <w:numId w:val="9"/>
        </w:numPr>
        <w:tabs>
          <w:tab w:val="left" w:pos="180"/>
          <w:tab w:val="left" w:pos="900"/>
        </w:tabs>
        <w:ind w:left="900" w:right="-144" w:hanging="900"/>
        <w:rPr>
          <w:sz w:val="20"/>
          <w:szCs w:val="20"/>
          <w:lang w:val="es-AR"/>
        </w:rPr>
      </w:pPr>
      <w:r w:rsidRPr="00642EFA">
        <w:rPr>
          <w:sz w:val="20"/>
          <w:szCs w:val="20"/>
          <w:lang w:val="es-AR" w:bidi="es-ES"/>
        </w:rPr>
        <w:t>Ponga música y baile.</w:t>
      </w:r>
    </w:p>
    <w:p w14:paraId="60CF1565" w14:textId="4BC01BAB" w:rsidR="008D28FA" w:rsidRPr="009B2782" w:rsidRDefault="008D28FA" w:rsidP="009B2782">
      <w:pPr>
        <w:pStyle w:val="ListParagraph"/>
        <w:numPr>
          <w:ilvl w:val="0"/>
          <w:numId w:val="9"/>
        </w:numPr>
        <w:tabs>
          <w:tab w:val="left" w:pos="180"/>
          <w:tab w:val="left" w:pos="900"/>
        </w:tabs>
        <w:ind w:left="900" w:right="-144" w:hanging="900"/>
        <w:rPr>
          <w:sz w:val="20"/>
          <w:szCs w:val="20"/>
          <w:lang w:val="es-AR"/>
        </w:rPr>
      </w:pPr>
      <w:r w:rsidRPr="009B2782">
        <w:rPr>
          <w:spacing w:val="-4"/>
          <w:sz w:val="20"/>
          <w:szCs w:val="20"/>
          <w:lang w:val="es-AR" w:bidi="es-ES"/>
        </w:rPr>
        <w:t>Cree su propia rutina “sin equipos</w:t>
      </w:r>
      <w:r w:rsidRPr="009B2782">
        <w:rPr>
          <w:sz w:val="20"/>
          <w:szCs w:val="20"/>
          <w:lang w:val="es-AR" w:bidi="es-ES"/>
        </w:rPr>
        <w:t xml:space="preserve"> necesarios” (por ejemplo: 20 saltos de estrella, 10 sentadillas, 5 flexiones y repita).</w:t>
      </w:r>
    </w:p>
    <w:p w14:paraId="0373F6E2" w14:textId="2A19BE57" w:rsidR="008D28FA" w:rsidRPr="00642EFA" w:rsidRDefault="008D28FA" w:rsidP="009B2782">
      <w:pPr>
        <w:pStyle w:val="ListParagraph"/>
        <w:numPr>
          <w:ilvl w:val="0"/>
          <w:numId w:val="9"/>
        </w:numPr>
        <w:tabs>
          <w:tab w:val="left" w:pos="1440"/>
        </w:tabs>
        <w:ind w:left="180" w:right="-144" w:hanging="180"/>
        <w:rPr>
          <w:sz w:val="20"/>
          <w:szCs w:val="20"/>
          <w:lang w:val="es-AR"/>
        </w:rPr>
      </w:pPr>
      <w:r w:rsidRPr="00642EFA">
        <w:rPr>
          <w:sz w:val="20"/>
          <w:szCs w:val="20"/>
          <w:lang w:val="es-AR" w:bidi="es-ES"/>
        </w:rPr>
        <w:t xml:space="preserve">Realice tareas domésticas. </w:t>
      </w:r>
    </w:p>
    <w:p w14:paraId="56FAA11A" w14:textId="5FB1D78A" w:rsidR="008D28FA" w:rsidRPr="00642EFA" w:rsidRDefault="008D28FA" w:rsidP="009B2782">
      <w:pPr>
        <w:pStyle w:val="ListParagraph"/>
        <w:numPr>
          <w:ilvl w:val="0"/>
          <w:numId w:val="9"/>
        </w:numPr>
        <w:spacing w:after="80"/>
        <w:ind w:left="180" w:right="-144" w:hanging="180"/>
        <w:rPr>
          <w:sz w:val="20"/>
          <w:szCs w:val="20"/>
          <w:lang w:val="es-AR"/>
        </w:rPr>
      </w:pPr>
      <w:r w:rsidRPr="00642EFA">
        <w:rPr>
          <w:sz w:val="20"/>
          <w:szCs w:val="20"/>
          <w:lang w:val="es-AR" w:bidi="es-ES"/>
        </w:rPr>
        <w:t>Busque un video gratuito de ejercicios en línea y sígalo.</w:t>
      </w:r>
    </w:p>
    <w:p w14:paraId="2783DBF7" w14:textId="02E556CE" w:rsidR="00CE7E8F" w:rsidRPr="00642EFA" w:rsidRDefault="00CE7E8F" w:rsidP="00E52413">
      <w:pPr>
        <w:rPr>
          <w:rFonts w:ascii="Arial" w:hAnsi="Arial" w:cs="Arial"/>
          <w:sz w:val="21"/>
          <w:szCs w:val="21"/>
          <w:lang w:val="es-AR"/>
        </w:rPr>
      </w:pPr>
      <w:r w:rsidRPr="00642EFA">
        <w:rPr>
          <w:rFonts w:ascii="Arial" w:hAnsi="Arial" w:cs="Arial"/>
          <w:sz w:val="21"/>
          <w:szCs w:val="21"/>
          <w:lang w:val="es-AR" w:bidi="es-ES"/>
        </w:rPr>
        <w:t xml:space="preserve">Si desea obtener más información sobre estos temas y las precauciones de seguridad contra la </w:t>
      </w:r>
      <w:bookmarkStart w:id="0" w:name="_GoBack"/>
      <w:bookmarkEnd w:id="0"/>
      <w:r w:rsidRPr="00642EFA">
        <w:rPr>
          <w:rFonts w:ascii="Arial" w:hAnsi="Arial" w:cs="Arial"/>
          <w:sz w:val="21"/>
          <w:szCs w:val="21"/>
          <w:lang w:val="es-AR" w:bidi="es-ES"/>
        </w:rPr>
        <w:t>COVID-19, síganos en las redes sociales de Mejor Vida para los Tejanos que se encuentran en la parte superior de este boletín informativo.</w:t>
      </w:r>
    </w:p>
    <w:p w14:paraId="6D0A7C3D" w14:textId="01145EF3" w:rsidR="00BD0737" w:rsidRPr="00642EFA" w:rsidRDefault="00BD0737" w:rsidP="0029628D">
      <w:pPr>
        <w:spacing w:after="120"/>
        <w:rPr>
          <w:rFonts w:ascii="Arial" w:hAnsi="Arial" w:cs="Arial"/>
          <w:sz w:val="21"/>
          <w:szCs w:val="21"/>
          <w:lang w:val="es-AR"/>
        </w:rPr>
        <w:sectPr w:rsidR="00BD0737" w:rsidRPr="00642EFA" w:rsidSect="004F243B">
          <w:type w:val="continuous"/>
          <w:pgSz w:w="12240" w:h="15840"/>
          <w:pgMar w:top="4935" w:right="1008" w:bottom="990" w:left="1008" w:header="720" w:footer="504" w:gutter="0"/>
          <w:cols w:num="2" w:space="374"/>
          <w:docGrid w:linePitch="360"/>
        </w:sectPr>
      </w:pPr>
    </w:p>
    <w:p w14:paraId="5AAE10B9" w14:textId="225EC06A" w:rsidR="00F56233" w:rsidRPr="00642EFA" w:rsidRDefault="00F56233" w:rsidP="00AE29EF">
      <w:pPr>
        <w:spacing w:after="120"/>
        <w:rPr>
          <w:rFonts w:ascii="Arial" w:hAnsi="Arial" w:cs="Arial"/>
          <w:color w:val="333333"/>
          <w:shd w:val="clear" w:color="auto" w:fill="FEF1D2"/>
          <w:lang w:val="es-AR"/>
        </w:rPr>
        <w:sectPr w:rsidR="00F56233" w:rsidRPr="00642EFA" w:rsidSect="004F243B">
          <w:type w:val="continuous"/>
          <w:pgSz w:w="12240" w:h="15840"/>
          <w:pgMar w:top="4935" w:right="1008" w:bottom="990" w:left="1008" w:header="720" w:footer="504" w:gutter="0"/>
          <w:cols w:space="374"/>
          <w:docGrid w:linePitch="360"/>
        </w:sectPr>
      </w:pPr>
    </w:p>
    <w:p w14:paraId="1FDD4DFC" w14:textId="5D2E2906" w:rsidR="00A74D2E" w:rsidRPr="00642EFA" w:rsidRDefault="00A74D2E" w:rsidP="00A74D2E">
      <w:pPr>
        <w:rPr>
          <w:rFonts w:ascii="Arial" w:hAnsi="Arial" w:cs="Arial"/>
          <w:lang w:val="es-AR"/>
        </w:rPr>
        <w:sectPr w:rsidR="00A74D2E" w:rsidRPr="00642EFA" w:rsidSect="004F243B">
          <w:type w:val="continuous"/>
          <w:pgSz w:w="12240" w:h="15840"/>
          <w:pgMar w:top="3374" w:right="1008" w:bottom="1008" w:left="1008" w:header="720" w:footer="720" w:gutter="0"/>
          <w:cols w:space="720"/>
          <w:docGrid w:linePitch="360"/>
        </w:sectPr>
      </w:pPr>
    </w:p>
    <w:p w14:paraId="2D6BD535" w14:textId="3EBF898F" w:rsidR="00503E81" w:rsidRPr="00642EFA" w:rsidRDefault="00503E81" w:rsidP="004C0F08">
      <w:pPr>
        <w:jc w:val="center"/>
        <w:rPr>
          <w:rFonts w:ascii="Arial" w:hAnsi="Arial" w:cs="Arial"/>
          <w:b/>
          <w:color w:val="632423"/>
          <w:lang w:val="es-AR"/>
        </w:rPr>
      </w:pPr>
      <w:r w:rsidRPr="00642EFA">
        <w:rPr>
          <w:rFonts w:ascii="Arial" w:hAnsi="Arial" w:cs="Arial"/>
          <w:b/>
          <w:color w:val="500000"/>
          <w:sz w:val="32"/>
          <w:szCs w:val="32"/>
          <w:lang w:val="es-AR" w:bidi="es-ES"/>
        </w:rPr>
        <w:t>Eventos locales</w:t>
      </w:r>
    </w:p>
    <w:p w14:paraId="1CDF2A39" w14:textId="0CB11DCC" w:rsidR="00503E81" w:rsidRPr="00642EFA" w:rsidRDefault="00503E81" w:rsidP="00503E81">
      <w:pPr>
        <w:spacing w:after="80"/>
        <w:rPr>
          <w:rFonts w:ascii="Arial" w:hAnsi="Arial" w:cs="Arial"/>
          <w:b/>
          <w:color w:val="632423"/>
          <w:lang w:val="es-AR"/>
        </w:rPr>
      </w:pPr>
    </w:p>
    <w:p w14:paraId="2648F04E" w14:textId="4C9D2F11" w:rsidR="008A3384" w:rsidRPr="00642EFA" w:rsidRDefault="008A3384" w:rsidP="00503E81">
      <w:pPr>
        <w:spacing w:after="80"/>
        <w:rPr>
          <w:rFonts w:ascii="Arial" w:hAnsi="Arial" w:cs="Arial"/>
          <w:b/>
          <w:color w:val="632423"/>
          <w:lang w:val="es-AR"/>
        </w:rPr>
      </w:pPr>
    </w:p>
    <w:p w14:paraId="0CF1846C" w14:textId="24051E05" w:rsidR="008A3384" w:rsidRPr="00642EFA" w:rsidRDefault="008A3384" w:rsidP="00503E81">
      <w:pPr>
        <w:spacing w:after="80"/>
        <w:rPr>
          <w:rFonts w:ascii="Arial" w:hAnsi="Arial" w:cs="Arial"/>
          <w:b/>
          <w:color w:val="632423"/>
          <w:lang w:val="es-AR"/>
        </w:rPr>
      </w:pPr>
    </w:p>
    <w:p w14:paraId="3582B08B" w14:textId="7C3B614D" w:rsidR="008A3384" w:rsidRPr="00642EFA" w:rsidRDefault="008A3384" w:rsidP="00503E81">
      <w:pPr>
        <w:spacing w:after="80"/>
        <w:rPr>
          <w:rFonts w:ascii="Arial" w:hAnsi="Arial" w:cs="Arial"/>
          <w:b/>
          <w:color w:val="632423"/>
          <w:lang w:val="es-AR"/>
        </w:rPr>
      </w:pPr>
    </w:p>
    <w:p w14:paraId="4600D78D" w14:textId="311A184A" w:rsidR="008A3384" w:rsidRPr="00642EFA" w:rsidRDefault="008A3384" w:rsidP="00503E81">
      <w:pPr>
        <w:spacing w:after="80"/>
        <w:rPr>
          <w:rFonts w:ascii="Arial" w:hAnsi="Arial" w:cs="Arial"/>
          <w:b/>
          <w:color w:val="632423"/>
          <w:lang w:val="es-AR"/>
        </w:rPr>
      </w:pPr>
    </w:p>
    <w:p w14:paraId="012CA88E" w14:textId="1E9E3D8B" w:rsidR="008A3384" w:rsidRPr="00642EFA" w:rsidRDefault="008A3384" w:rsidP="00503E81">
      <w:pPr>
        <w:spacing w:after="80"/>
        <w:rPr>
          <w:rFonts w:ascii="Arial" w:hAnsi="Arial" w:cs="Arial"/>
          <w:b/>
          <w:color w:val="632423"/>
          <w:lang w:val="es-AR"/>
        </w:rPr>
      </w:pPr>
    </w:p>
    <w:p w14:paraId="3F2B7E31" w14:textId="49C8D80F" w:rsidR="008A3384" w:rsidRPr="00642EFA" w:rsidRDefault="008A3384" w:rsidP="00503E81">
      <w:pPr>
        <w:spacing w:after="80"/>
        <w:rPr>
          <w:rFonts w:ascii="Arial" w:hAnsi="Arial" w:cs="Arial"/>
          <w:b/>
          <w:color w:val="632423"/>
          <w:lang w:val="es-AR"/>
        </w:rPr>
      </w:pPr>
    </w:p>
    <w:p w14:paraId="268180A6" w14:textId="5055BBED" w:rsidR="008A3384" w:rsidRPr="00642EFA" w:rsidRDefault="008A3384" w:rsidP="00503E81">
      <w:pPr>
        <w:spacing w:after="80"/>
        <w:rPr>
          <w:rFonts w:ascii="Arial" w:hAnsi="Arial" w:cs="Arial"/>
          <w:b/>
          <w:color w:val="632423"/>
          <w:lang w:val="es-AR"/>
        </w:rPr>
      </w:pPr>
    </w:p>
    <w:p w14:paraId="66A7DC19" w14:textId="5A1656E9" w:rsidR="008A3384" w:rsidRPr="00642EFA" w:rsidRDefault="008A3384" w:rsidP="00503E81">
      <w:pPr>
        <w:spacing w:after="80"/>
        <w:rPr>
          <w:rFonts w:ascii="Arial" w:hAnsi="Arial" w:cs="Arial"/>
          <w:b/>
          <w:color w:val="632423"/>
          <w:lang w:val="es-AR"/>
        </w:rPr>
      </w:pPr>
    </w:p>
    <w:p w14:paraId="17D3004A" w14:textId="52B84B11" w:rsidR="008A3384" w:rsidRPr="00642EFA" w:rsidRDefault="008A3384" w:rsidP="00503E81">
      <w:pPr>
        <w:spacing w:after="80"/>
        <w:rPr>
          <w:rFonts w:ascii="Arial" w:hAnsi="Arial" w:cs="Arial"/>
          <w:b/>
          <w:color w:val="632423"/>
          <w:lang w:val="es-AR"/>
        </w:rPr>
      </w:pPr>
    </w:p>
    <w:p w14:paraId="77C1CD71" w14:textId="097E6C9E" w:rsidR="008A3384" w:rsidRPr="00642EFA" w:rsidRDefault="008A3384" w:rsidP="00503E81">
      <w:pPr>
        <w:spacing w:after="80"/>
        <w:rPr>
          <w:rFonts w:ascii="Arial" w:hAnsi="Arial" w:cs="Arial"/>
          <w:b/>
          <w:color w:val="632423"/>
          <w:lang w:val="es-AR"/>
        </w:rPr>
      </w:pPr>
    </w:p>
    <w:p w14:paraId="74E4F814" w14:textId="30C445DF" w:rsidR="008A3384" w:rsidRPr="00642EFA" w:rsidRDefault="008A3384" w:rsidP="00503E81">
      <w:pPr>
        <w:spacing w:after="80"/>
        <w:rPr>
          <w:rFonts w:ascii="Arial" w:hAnsi="Arial" w:cs="Arial"/>
          <w:b/>
          <w:color w:val="632423"/>
          <w:lang w:val="es-AR"/>
        </w:rPr>
      </w:pPr>
    </w:p>
    <w:p w14:paraId="2A034FCA" w14:textId="70D38386" w:rsidR="008A3384" w:rsidRPr="00642EFA" w:rsidRDefault="008A3384" w:rsidP="00503E81">
      <w:pPr>
        <w:spacing w:after="80"/>
        <w:rPr>
          <w:rFonts w:ascii="Arial" w:hAnsi="Arial" w:cs="Arial"/>
          <w:b/>
          <w:color w:val="632423"/>
          <w:lang w:val="es-AR"/>
        </w:rPr>
      </w:pPr>
    </w:p>
    <w:p w14:paraId="3C40692B" w14:textId="6C8BC175" w:rsidR="008A3384" w:rsidRPr="00642EFA" w:rsidRDefault="008A3384" w:rsidP="00503E81">
      <w:pPr>
        <w:spacing w:after="80"/>
        <w:rPr>
          <w:rFonts w:ascii="Arial" w:hAnsi="Arial" w:cs="Arial"/>
          <w:b/>
          <w:color w:val="632423"/>
          <w:lang w:val="es-AR"/>
        </w:rPr>
      </w:pPr>
    </w:p>
    <w:p w14:paraId="00B0982C" w14:textId="20A235C2" w:rsidR="008A3384" w:rsidRPr="00642EFA" w:rsidRDefault="008A3384" w:rsidP="00503E81">
      <w:pPr>
        <w:spacing w:after="80"/>
        <w:rPr>
          <w:rFonts w:ascii="Arial" w:hAnsi="Arial" w:cs="Arial"/>
          <w:b/>
          <w:color w:val="632423"/>
          <w:lang w:val="es-AR"/>
        </w:rPr>
      </w:pPr>
    </w:p>
    <w:p w14:paraId="17E0ED28" w14:textId="77777777" w:rsidR="004F243B" w:rsidRPr="00642EFA" w:rsidRDefault="004F243B" w:rsidP="00A21070">
      <w:pPr>
        <w:spacing w:after="80"/>
        <w:jc w:val="center"/>
        <w:rPr>
          <w:rFonts w:ascii="Arial" w:hAnsi="Arial" w:cs="Arial"/>
          <w:b/>
          <w:color w:val="632423"/>
          <w:sz w:val="32"/>
          <w:lang w:val="es-AR"/>
        </w:rPr>
      </w:pPr>
    </w:p>
    <w:p w14:paraId="5A2CEE02" w14:textId="01661E5F" w:rsidR="00E52413" w:rsidRDefault="00E52413" w:rsidP="00A21070">
      <w:pPr>
        <w:spacing w:after="80"/>
        <w:jc w:val="center"/>
        <w:rPr>
          <w:rFonts w:ascii="Arial" w:hAnsi="Arial" w:cs="Arial"/>
          <w:b/>
          <w:color w:val="632423"/>
          <w:sz w:val="32"/>
          <w:lang w:val="es-AR"/>
        </w:rPr>
      </w:pPr>
      <w:r>
        <w:rPr>
          <w:rFonts w:ascii="Arial" w:hAnsi="Arial" w:cs="Arial"/>
          <w:b/>
          <w:color w:val="632423"/>
          <w:sz w:val="32"/>
          <w:lang w:val="es-AR"/>
        </w:rPr>
        <w:br w:type="page"/>
      </w:r>
    </w:p>
    <w:p w14:paraId="1EE28FCC" w14:textId="2AF6D3ED" w:rsidR="003265D2" w:rsidRPr="00642EFA" w:rsidRDefault="003265D2" w:rsidP="00A21070">
      <w:pPr>
        <w:spacing w:after="80"/>
        <w:jc w:val="center"/>
        <w:rPr>
          <w:rFonts w:ascii="Arial" w:hAnsi="Arial" w:cs="Arial"/>
          <w:b/>
          <w:color w:val="632423"/>
          <w:sz w:val="32"/>
          <w:lang w:val="es-AR"/>
        </w:rPr>
      </w:pPr>
      <w:r w:rsidRPr="00642EFA">
        <w:rPr>
          <w:rFonts w:ascii="Arial" w:hAnsi="Arial" w:cs="Arial"/>
          <w:b/>
          <w:color w:val="632423"/>
          <w:sz w:val="32"/>
          <w:szCs w:val="32"/>
          <w:lang w:val="es-AR" w:bidi="es-ES"/>
        </w:rPr>
        <w:lastRenderedPageBreak/>
        <w:t>Receta del mes</w:t>
      </w:r>
    </w:p>
    <w:p w14:paraId="410BE132" w14:textId="26D1628F" w:rsidR="000A53D8" w:rsidRPr="00642EFA" w:rsidRDefault="00F04904" w:rsidP="0029628D">
      <w:pPr>
        <w:spacing w:after="80"/>
        <w:jc w:val="center"/>
        <w:rPr>
          <w:rFonts w:ascii="Arial" w:hAnsi="Arial" w:cs="Arial"/>
          <w:bCs/>
          <w:color w:val="632423"/>
          <w:sz w:val="18"/>
          <w:szCs w:val="11"/>
          <w:lang w:val="es-AR"/>
        </w:rPr>
      </w:pPr>
      <w:r w:rsidRPr="00642EFA">
        <w:rPr>
          <w:rFonts w:ascii="Arial" w:hAnsi="Arial" w:cs="Arial"/>
          <w:color w:val="632423"/>
          <w:sz w:val="18"/>
          <w:szCs w:val="18"/>
          <w:lang w:val="es-AR" w:bidi="es-ES"/>
        </w:rPr>
        <w:t>Fuente: Mejor Vida para los Tejanos</w:t>
      </w:r>
    </w:p>
    <w:p w14:paraId="0D2FC951" w14:textId="77777777" w:rsidR="009304DE" w:rsidRPr="00642EFA" w:rsidRDefault="009304DE" w:rsidP="0029628D">
      <w:pPr>
        <w:spacing w:after="80"/>
        <w:jc w:val="center"/>
        <w:rPr>
          <w:rFonts w:ascii="Arial" w:hAnsi="Arial" w:cs="Arial"/>
          <w:bCs/>
          <w:color w:val="500000"/>
          <w:sz w:val="8"/>
          <w:szCs w:val="8"/>
          <w:lang w:val="es-AR"/>
        </w:rPr>
      </w:pPr>
    </w:p>
    <w:p w14:paraId="67CFACF1" w14:textId="7EA7CD9B" w:rsidR="0029628D" w:rsidRPr="00642EFA" w:rsidRDefault="009304DE" w:rsidP="0029628D">
      <w:pPr>
        <w:spacing w:after="80"/>
        <w:jc w:val="center"/>
        <w:rPr>
          <w:rFonts w:ascii="Arial" w:hAnsi="Arial" w:cs="Arial"/>
          <w:bCs/>
          <w:color w:val="000000" w:themeColor="text1"/>
          <w:sz w:val="21"/>
          <w:szCs w:val="18"/>
          <w:lang w:val="es-AR"/>
        </w:rPr>
      </w:pPr>
      <w:r w:rsidRPr="00642EFA">
        <w:rPr>
          <w:rFonts w:ascii="Arial" w:hAnsi="Arial" w:cs="Arial"/>
          <w:sz w:val="20"/>
          <w:szCs w:val="20"/>
          <w:lang w:val="es-AR" w:bidi="es-ES"/>
        </w:rPr>
        <w:t>Use ingredientes enlatados y congelados para evitar ir al supermercado.</w:t>
      </w:r>
    </w:p>
    <w:p w14:paraId="7D7544DD" w14:textId="7C91FEC1" w:rsidR="004C0F08" w:rsidRPr="00642EFA" w:rsidRDefault="004C0F08" w:rsidP="0029628D">
      <w:pPr>
        <w:rPr>
          <w:rFonts w:ascii="Arial" w:hAnsi="Arial" w:cs="Arial"/>
          <w:b/>
          <w:color w:val="632423"/>
          <w:sz w:val="21"/>
          <w:szCs w:val="21"/>
          <w:lang w:val="es-AR"/>
        </w:rPr>
      </w:pPr>
    </w:p>
    <w:p w14:paraId="1E95C0FE" w14:textId="0FB7172E" w:rsidR="00135707" w:rsidRPr="00642EFA" w:rsidRDefault="004C0F08" w:rsidP="00135707">
      <w:pPr>
        <w:rPr>
          <w:rFonts w:ascii="Arial" w:hAnsi="Arial" w:cs="Arial"/>
          <w:b/>
          <w:bCs/>
          <w:color w:val="500000"/>
          <w:lang w:val="es-AR"/>
        </w:rPr>
      </w:pPr>
      <w:r w:rsidRPr="00642EFA">
        <w:rPr>
          <w:rFonts w:ascii="Arial" w:hAnsi="Arial" w:cs="Arial"/>
          <w:b/>
          <w:color w:val="500000"/>
          <w:lang w:val="es-AR" w:bidi="es-ES"/>
        </w:rPr>
        <w:fldChar w:fldCharType="begin"/>
      </w:r>
      <w:r w:rsidRPr="00642EFA">
        <w:rPr>
          <w:rFonts w:ascii="Arial" w:hAnsi="Arial" w:cs="Arial"/>
          <w:b/>
          <w:color w:val="500000"/>
          <w:lang w:val="es-AR" w:bidi="es-ES"/>
        </w:rPr>
        <w:instrText xml:space="preserve"> INCLUDEPICTURE "https://cdn.pixabay.com/photo/2015/03/20/17/49/green-682620_960_720.jpg" \* MERGEFORMATINET </w:instrText>
      </w:r>
      <w:r w:rsidRPr="00642EFA">
        <w:rPr>
          <w:rFonts w:ascii="Arial" w:hAnsi="Arial" w:cs="Arial"/>
          <w:b/>
          <w:color w:val="500000"/>
          <w:lang w:val="es-AR" w:bidi="es-ES"/>
        </w:rPr>
        <w:fldChar w:fldCharType="end"/>
      </w:r>
      <w:r w:rsidR="009304DE" w:rsidRPr="00642EFA">
        <w:rPr>
          <w:rFonts w:ascii="Arial" w:hAnsi="Arial" w:cs="Arial"/>
          <w:b/>
          <w:color w:val="500000"/>
          <w:lang w:val="es-AR" w:bidi="es-ES"/>
        </w:rPr>
        <w:t>Three Amigo Chili</w:t>
      </w:r>
    </w:p>
    <w:p w14:paraId="599ADA81" w14:textId="7E00F894" w:rsidR="00135707" w:rsidRPr="00642EFA" w:rsidRDefault="005F0E41" w:rsidP="00135707">
      <w:pPr>
        <w:ind w:right="-396"/>
        <w:rPr>
          <w:rFonts w:ascii="Arial" w:hAnsi="Arial" w:cs="Arial"/>
          <w:bCs/>
          <w:color w:val="632423"/>
          <w:sz w:val="20"/>
          <w:szCs w:val="20"/>
          <w:lang w:val="es-AR"/>
        </w:rPr>
      </w:pPr>
      <w:r w:rsidRPr="00642EFA">
        <w:rPr>
          <w:rFonts w:ascii="Arial" w:hAnsi="Arial" w:cs="Arial"/>
          <w:noProof/>
          <w:lang w:val="en-US" w:eastAsia="zh-TW" w:bidi="hi-IN"/>
        </w:rPr>
        <w:drawing>
          <wp:anchor distT="0" distB="0" distL="114300" distR="114300" simplePos="0" relativeHeight="251661824" behindDoc="0" locked="0" layoutInCell="1" allowOverlap="1" wp14:anchorId="7C95B3AE" wp14:editId="77951090">
            <wp:simplePos x="0" y="0"/>
            <wp:positionH relativeFrom="column">
              <wp:posOffset>4376302</wp:posOffset>
            </wp:positionH>
            <wp:positionV relativeFrom="paragraph">
              <wp:posOffset>142916</wp:posOffset>
            </wp:positionV>
            <wp:extent cx="1606610" cy="1909454"/>
            <wp:effectExtent l="0" t="0" r="635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901" cy="1916931"/>
                    </a:xfrm>
                    <a:prstGeom prst="rect">
                      <a:avLst/>
                    </a:prstGeom>
                  </pic:spPr>
                </pic:pic>
              </a:graphicData>
            </a:graphic>
            <wp14:sizeRelH relativeFrom="page">
              <wp14:pctWidth>0</wp14:pctWidth>
            </wp14:sizeRelH>
            <wp14:sizeRelV relativeFrom="page">
              <wp14:pctHeight>0</wp14:pctHeight>
            </wp14:sizeRelV>
          </wp:anchor>
        </w:drawing>
      </w:r>
      <w:r w:rsidR="0024535D" w:rsidRPr="00642EFA">
        <w:rPr>
          <w:rFonts w:ascii="Arial" w:hAnsi="Arial" w:cs="Arial"/>
          <w:color w:val="632423"/>
          <w:sz w:val="20"/>
          <w:szCs w:val="20"/>
          <w:lang w:val="es-AR" w:bidi="es-ES"/>
        </w:rPr>
        <w:t>Porciones: 6</w:t>
      </w:r>
    </w:p>
    <w:p w14:paraId="048956EB" w14:textId="2B86F467" w:rsidR="00135707" w:rsidRPr="00642EFA" w:rsidRDefault="00135707" w:rsidP="00135707">
      <w:pPr>
        <w:ind w:right="-396"/>
        <w:rPr>
          <w:rFonts w:ascii="Arial" w:hAnsi="Arial" w:cs="Arial"/>
          <w:bCs/>
          <w:color w:val="632423"/>
          <w:sz w:val="20"/>
          <w:szCs w:val="20"/>
          <w:lang w:val="es-AR"/>
        </w:rPr>
      </w:pPr>
    </w:p>
    <w:p w14:paraId="36CEFC91" w14:textId="465CBBC7" w:rsidR="00135707" w:rsidRPr="00642EFA" w:rsidRDefault="00135707" w:rsidP="00135707">
      <w:pPr>
        <w:ind w:right="-396"/>
        <w:rPr>
          <w:rFonts w:ascii="Arial" w:hAnsi="Arial" w:cs="Arial"/>
          <w:bCs/>
          <w:color w:val="632423"/>
          <w:sz w:val="20"/>
          <w:szCs w:val="20"/>
          <w:lang w:val="es-AR"/>
        </w:rPr>
      </w:pPr>
    </w:p>
    <w:p w14:paraId="704FDDCC" w14:textId="76043699" w:rsidR="000A50AE" w:rsidRPr="00642EFA" w:rsidRDefault="000A50AE" w:rsidP="0029628D">
      <w:pPr>
        <w:rPr>
          <w:rFonts w:ascii="Arial" w:hAnsi="Arial" w:cs="Arial"/>
          <w:b/>
          <w:color w:val="632423"/>
          <w:lang w:val="es-AR"/>
        </w:rPr>
      </w:pPr>
      <w:r w:rsidRPr="00642EFA">
        <w:rPr>
          <w:rFonts w:ascii="Arial" w:hAnsi="Arial" w:cs="Arial"/>
          <w:b/>
          <w:color w:val="632423"/>
          <w:lang w:val="es-AR" w:bidi="es-ES"/>
        </w:rPr>
        <w:t>Ingredientes</w:t>
      </w:r>
    </w:p>
    <w:tbl>
      <w:tblPr>
        <w:tblStyle w:val="TableGrid"/>
        <w:tblpPr w:leftFromText="180" w:rightFromText="180" w:vertAnchor="text" w:horzAnchor="margin" w:tblpX="-90"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5760"/>
      </w:tblGrid>
      <w:tr w:rsidR="00135707" w:rsidRPr="00642EFA" w14:paraId="55CF1D90" w14:textId="77777777" w:rsidTr="00EE723C">
        <w:trPr>
          <w:trHeight w:val="277"/>
        </w:trPr>
        <w:tc>
          <w:tcPr>
            <w:tcW w:w="270" w:type="dxa"/>
          </w:tcPr>
          <w:p w14:paraId="00289F0C" w14:textId="5598D0E1" w:rsidR="00135707" w:rsidRPr="00642EFA" w:rsidRDefault="009304DE" w:rsidP="00135707">
            <w:pPr>
              <w:tabs>
                <w:tab w:val="left" w:pos="360"/>
              </w:tabs>
              <w:rPr>
                <w:rFonts w:ascii="Arial" w:hAnsi="Arial" w:cs="Arial"/>
                <w:color w:val="632423"/>
                <w:sz w:val="21"/>
                <w:szCs w:val="28"/>
                <w:lang w:val="es-AR"/>
              </w:rPr>
            </w:pPr>
            <w:r w:rsidRPr="00642EFA">
              <w:rPr>
                <w:rFonts w:ascii="Arial" w:hAnsi="Arial" w:cs="Arial"/>
                <w:color w:val="632423"/>
                <w:sz w:val="21"/>
                <w:szCs w:val="21"/>
                <w:lang w:val="es-AR" w:bidi="es-ES"/>
              </w:rPr>
              <w:t>1</w:t>
            </w:r>
          </w:p>
        </w:tc>
        <w:tc>
          <w:tcPr>
            <w:tcW w:w="5760" w:type="dxa"/>
          </w:tcPr>
          <w:p w14:paraId="316A4B14" w14:textId="47A807A1" w:rsidR="00135707" w:rsidRPr="00642EFA" w:rsidRDefault="009304DE" w:rsidP="009304DE">
            <w:pPr>
              <w:tabs>
                <w:tab w:val="left" w:pos="360"/>
              </w:tabs>
              <w:ind w:left="-108"/>
              <w:rPr>
                <w:rFonts w:ascii="Arial" w:hAnsi="Arial" w:cs="Arial"/>
                <w:color w:val="632423"/>
                <w:sz w:val="21"/>
                <w:szCs w:val="28"/>
                <w:lang w:val="es-AR"/>
              </w:rPr>
            </w:pPr>
            <w:r w:rsidRPr="00642EFA">
              <w:rPr>
                <w:rFonts w:ascii="Arial" w:hAnsi="Arial" w:cs="Arial"/>
                <w:color w:val="632423"/>
                <w:sz w:val="21"/>
                <w:szCs w:val="21"/>
                <w:lang w:val="es-AR" w:bidi="es-ES"/>
              </w:rPr>
              <w:t xml:space="preserve">(15 oz) lata de frijoles (pinto, riñón, rojo o negro), sin escurrir </w:t>
            </w:r>
          </w:p>
        </w:tc>
      </w:tr>
      <w:tr w:rsidR="00135707" w:rsidRPr="00642EFA" w14:paraId="34D0A831" w14:textId="77777777" w:rsidTr="00EE723C">
        <w:trPr>
          <w:trHeight w:val="277"/>
        </w:trPr>
        <w:tc>
          <w:tcPr>
            <w:tcW w:w="270" w:type="dxa"/>
          </w:tcPr>
          <w:p w14:paraId="05ADF34C" w14:textId="1ED0B1E4" w:rsidR="00135707" w:rsidRPr="00642EFA" w:rsidRDefault="009304DE" w:rsidP="00135707">
            <w:pPr>
              <w:tabs>
                <w:tab w:val="left" w:pos="251"/>
              </w:tabs>
              <w:ind w:right="-491"/>
              <w:rPr>
                <w:rFonts w:ascii="Arial" w:hAnsi="Arial" w:cs="Arial"/>
                <w:color w:val="580000"/>
                <w:sz w:val="21"/>
                <w:szCs w:val="28"/>
                <w:lang w:val="es-AR"/>
              </w:rPr>
            </w:pPr>
            <w:r w:rsidRPr="00642EFA">
              <w:rPr>
                <w:rFonts w:ascii="Arial" w:hAnsi="Arial" w:cs="Arial"/>
                <w:color w:val="632423"/>
                <w:sz w:val="21"/>
                <w:szCs w:val="21"/>
                <w:lang w:val="es-AR" w:bidi="es-ES"/>
              </w:rPr>
              <w:t xml:space="preserve">1 </w:t>
            </w:r>
          </w:p>
        </w:tc>
        <w:tc>
          <w:tcPr>
            <w:tcW w:w="5760" w:type="dxa"/>
          </w:tcPr>
          <w:p w14:paraId="7D5B5B76" w14:textId="38444A1B" w:rsidR="00135707" w:rsidRPr="00642EFA" w:rsidRDefault="009304DE" w:rsidP="009304DE">
            <w:pPr>
              <w:tabs>
                <w:tab w:val="left" w:pos="360"/>
              </w:tabs>
              <w:ind w:left="-108"/>
              <w:rPr>
                <w:rFonts w:ascii="Arial" w:hAnsi="Arial" w:cs="Arial"/>
                <w:color w:val="632423"/>
                <w:sz w:val="21"/>
                <w:szCs w:val="28"/>
                <w:lang w:val="es-AR"/>
              </w:rPr>
            </w:pPr>
            <w:r w:rsidRPr="00642EFA">
              <w:rPr>
                <w:rFonts w:ascii="Arial" w:hAnsi="Arial" w:cs="Arial"/>
                <w:color w:val="632423"/>
                <w:sz w:val="21"/>
                <w:szCs w:val="21"/>
                <w:lang w:val="es-AR" w:bidi="es-ES"/>
              </w:rPr>
              <w:t xml:space="preserve">(15 oz) lata de maíz, escurrido </w:t>
            </w:r>
            <w:r w:rsidRPr="00642EFA">
              <w:rPr>
                <w:rFonts w:ascii="Arial" w:hAnsi="Arial" w:cs="Arial"/>
                <w:b/>
                <w:i/>
                <w:color w:val="632423"/>
                <w:sz w:val="21"/>
                <w:szCs w:val="21"/>
                <w:lang w:val="es-AR" w:bidi="es-ES"/>
              </w:rPr>
              <w:t>o</w:t>
            </w:r>
            <w:r w:rsidRPr="00642EFA">
              <w:rPr>
                <w:rFonts w:ascii="Arial" w:hAnsi="Arial" w:cs="Arial"/>
                <w:color w:val="632423"/>
                <w:sz w:val="21"/>
                <w:szCs w:val="21"/>
                <w:lang w:val="es-AR" w:bidi="es-ES"/>
              </w:rPr>
              <w:t xml:space="preserve"> paquete de 10 oz de maíz congelado</w:t>
            </w:r>
          </w:p>
        </w:tc>
      </w:tr>
      <w:tr w:rsidR="00135707" w:rsidRPr="00642EFA" w14:paraId="1ECFF0A3" w14:textId="77777777" w:rsidTr="00EE723C">
        <w:trPr>
          <w:trHeight w:val="277"/>
        </w:trPr>
        <w:tc>
          <w:tcPr>
            <w:tcW w:w="270" w:type="dxa"/>
          </w:tcPr>
          <w:p w14:paraId="43D1300D" w14:textId="729E9EA4" w:rsidR="00135707" w:rsidRPr="00642EFA" w:rsidRDefault="009304DE" w:rsidP="00135707">
            <w:pPr>
              <w:tabs>
                <w:tab w:val="left" w:pos="360"/>
              </w:tabs>
              <w:rPr>
                <w:rFonts w:ascii="Arial" w:hAnsi="Arial" w:cs="Arial"/>
                <w:color w:val="632423"/>
                <w:sz w:val="21"/>
                <w:szCs w:val="28"/>
                <w:lang w:val="es-AR"/>
              </w:rPr>
            </w:pPr>
            <w:r w:rsidRPr="00642EFA">
              <w:rPr>
                <w:rFonts w:ascii="Arial" w:hAnsi="Arial" w:cs="Arial"/>
                <w:color w:val="632423"/>
                <w:sz w:val="21"/>
                <w:szCs w:val="21"/>
                <w:lang w:val="es-AR" w:bidi="es-ES"/>
              </w:rPr>
              <w:t>2</w:t>
            </w:r>
          </w:p>
        </w:tc>
        <w:tc>
          <w:tcPr>
            <w:tcW w:w="5760" w:type="dxa"/>
          </w:tcPr>
          <w:p w14:paraId="4B2D2ACE" w14:textId="7A11B411" w:rsidR="00135707" w:rsidRPr="00642EFA" w:rsidRDefault="009304DE" w:rsidP="009304DE">
            <w:pPr>
              <w:tabs>
                <w:tab w:val="left" w:pos="360"/>
              </w:tabs>
              <w:ind w:left="-108"/>
              <w:rPr>
                <w:rFonts w:ascii="Arial" w:hAnsi="Arial" w:cs="Arial"/>
                <w:color w:val="632423"/>
                <w:sz w:val="21"/>
                <w:szCs w:val="28"/>
                <w:lang w:val="es-AR"/>
              </w:rPr>
            </w:pPr>
            <w:r w:rsidRPr="00642EFA">
              <w:rPr>
                <w:rFonts w:ascii="Arial" w:hAnsi="Arial" w:cs="Arial"/>
                <w:color w:val="632423"/>
                <w:sz w:val="21"/>
                <w:szCs w:val="21"/>
                <w:lang w:val="es-AR" w:bidi="es-ES"/>
              </w:rPr>
              <w:t>(15 onzas) lata de tomates triturados, sin escurrir</w:t>
            </w:r>
          </w:p>
        </w:tc>
      </w:tr>
      <w:tr w:rsidR="009304DE" w:rsidRPr="00642EFA" w14:paraId="6AB94DCE" w14:textId="77777777" w:rsidTr="00EE723C">
        <w:trPr>
          <w:trHeight w:val="277"/>
        </w:trPr>
        <w:tc>
          <w:tcPr>
            <w:tcW w:w="6030" w:type="dxa"/>
            <w:gridSpan w:val="2"/>
          </w:tcPr>
          <w:p w14:paraId="27DC29BD" w14:textId="1D3FF486" w:rsidR="009304DE" w:rsidRPr="00642EFA" w:rsidRDefault="009304DE" w:rsidP="00135707">
            <w:pPr>
              <w:tabs>
                <w:tab w:val="left" w:pos="360"/>
              </w:tabs>
              <w:rPr>
                <w:rFonts w:ascii="Arial" w:hAnsi="Arial" w:cs="Arial"/>
                <w:color w:val="632423"/>
                <w:sz w:val="21"/>
                <w:szCs w:val="28"/>
                <w:lang w:val="es-AR"/>
              </w:rPr>
            </w:pPr>
            <w:r w:rsidRPr="00642EFA">
              <w:rPr>
                <w:rFonts w:ascii="Arial" w:hAnsi="Arial" w:cs="Arial"/>
                <w:color w:val="632423"/>
                <w:sz w:val="21"/>
                <w:szCs w:val="21"/>
                <w:lang w:val="es-AR" w:bidi="es-ES"/>
              </w:rPr>
              <w:t>Chile en polvo, a gusto</w:t>
            </w:r>
          </w:p>
          <w:p w14:paraId="2904F229" w14:textId="77777777" w:rsidR="009304DE" w:rsidRPr="00642EFA" w:rsidRDefault="009304DE" w:rsidP="00135707">
            <w:pPr>
              <w:tabs>
                <w:tab w:val="left" w:pos="360"/>
              </w:tabs>
              <w:rPr>
                <w:rFonts w:ascii="Arial" w:hAnsi="Arial" w:cs="Arial"/>
                <w:color w:val="632423"/>
                <w:sz w:val="21"/>
                <w:szCs w:val="28"/>
                <w:lang w:val="es-AR"/>
              </w:rPr>
            </w:pPr>
            <w:r w:rsidRPr="00642EFA">
              <w:rPr>
                <w:rFonts w:ascii="Arial" w:hAnsi="Arial" w:cs="Arial"/>
                <w:color w:val="632423"/>
                <w:sz w:val="21"/>
                <w:szCs w:val="21"/>
                <w:lang w:val="es-AR" w:bidi="es-ES"/>
              </w:rPr>
              <w:t>Comino molido, a gusto</w:t>
            </w:r>
          </w:p>
          <w:p w14:paraId="4269AA5B" w14:textId="2EE080EF" w:rsidR="009304DE" w:rsidRPr="00642EFA" w:rsidRDefault="009304DE" w:rsidP="00135707">
            <w:pPr>
              <w:tabs>
                <w:tab w:val="left" w:pos="360"/>
              </w:tabs>
              <w:rPr>
                <w:rFonts w:ascii="Arial" w:hAnsi="Arial" w:cs="Arial"/>
                <w:color w:val="632423"/>
                <w:sz w:val="21"/>
                <w:szCs w:val="28"/>
                <w:lang w:val="es-AR"/>
              </w:rPr>
            </w:pPr>
            <w:r w:rsidRPr="00642EFA">
              <w:rPr>
                <w:rFonts w:ascii="Arial" w:hAnsi="Arial" w:cs="Arial"/>
                <w:color w:val="632423"/>
                <w:sz w:val="21"/>
                <w:szCs w:val="21"/>
                <w:lang w:val="es-AR" w:bidi="es-ES"/>
              </w:rPr>
              <w:t>Ajo en polvo, a gusto</w:t>
            </w:r>
          </w:p>
        </w:tc>
      </w:tr>
    </w:tbl>
    <w:p w14:paraId="165E7F34" w14:textId="60C70982" w:rsidR="0029628D" w:rsidRPr="00642EFA" w:rsidRDefault="00FB665F" w:rsidP="0029628D">
      <w:pPr>
        <w:rPr>
          <w:rFonts w:ascii="Arial" w:hAnsi="Arial" w:cs="Arial"/>
          <w:lang w:val="es-AR"/>
        </w:rPr>
      </w:pPr>
      <w:r w:rsidRPr="00642EFA">
        <w:rPr>
          <w:rFonts w:ascii="Arial" w:hAnsi="Arial" w:cs="Arial"/>
          <w:color w:val="632423"/>
          <w:sz w:val="20"/>
          <w:szCs w:val="20"/>
          <w:lang w:val="es-AR" w:bidi="es-ES"/>
        </w:rPr>
        <w:t xml:space="preserve"> </w:t>
      </w:r>
      <w:r w:rsidR="0029628D" w:rsidRPr="00642EFA">
        <w:rPr>
          <w:rFonts w:ascii="Arial" w:hAnsi="Arial" w:cs="Arial"/>
          <w:lang w:val="es-AR" w:bidi="es-ES"/>
        </w:rPr>
        <w:fldChar w:fldCharType="begin"/>
      </w:r>
      <w:r w:rsidR="0029628D" w:rsidRPr="00642EFA">
        <w:rPr>
          <w:rFonts w:ascii="Arial" w:hAnsi="Arial" w:cs="Arial"/>
          <w:lang w:val="es-AR" w:bidi="es-ES"/>
        </w:rPr>
        <w:instrText xml:space="preserve"> INCLUDEPICTURE "https://cdn.pixabay.com/photo/2016/12/25/22/43/pancakes-1931089_960_720.jpg" \* MERGEFORMATINET </w:instrText>
      </w:r>
      <w:r w:rsidR="0029628D" w:rsidRPr="00642EFA">
        <w:rPr>
          <w:rFonts w:ascii="Arial" w:hAnsi="Arial" w:cs="Arial"/>
          <w:lang w:val="es-AR" w:bidi="es-ES"/>
        </w:rPr>
        <w:fldChar w:fldCharType="end"/>
      </w:r>
    </w:p>
    <w:p w14:paraId="01BA2866" w14:textId="25370E7D" w:rsidR="004C0F08" w:rsidRPr="00642EFA" w:rsidRDefault="004C0F08" w:rsidP="004C0F08">
      <w:pPr>
        <w:rPr>
          <w:rFonts w:ascii="Arial" w:hAnsi="Arial" w:cs="Arial"/>
          <w:lang w:val="es-AR"/>
        </w:rPr>
      </w:pPr>
      <w:r w:rsidRPr="00642EFA">
        <w:rPr>
          <w:rFonts w:ascii="Arial" w:hAnsi="Arial" w:cs="Arial"/>
          <w:lang w:val="es-AR" w:bidi="es-ES"/>
        </w:rPr>
        <w:fldChar w:fldCharType="begin"/>
      </w:r>
      <w:r w:rsidRPr="00642EFA">
        <w:rPr>
          <w:rFonts w:ascii="Arial" w:hAnsi="Arial" w:cs="Arial"/>
          <w:lang w:val="es-AR" w:bidi="es-ES"/>
        </w:rPr>
        <w:instrText xml:space="preserve"> INCLUDEPICTURE "https://cdn.pixabay.com/photo/2014/08/21/00/19/green-422995_960_720.jpg" \* MERGEFORMATINET </w:instrText>
      </w:r>
      <w:r w:rsidRPr="00642EFA">
        <w:rPr>
          <w:rFonts w:ascii="Arial" w:hAnsi="Arial" w:cs="Arial"/>
          <w:lang w:val="es-AR" w:bidi="es-ES"/>
        </w:rPr>
        <w:fldChar w:fldCharType="end"/>
      </w:r>
    </w:p>
    <w:p w14:paraId="738DCFEB" w14:textId="1DE74F49" w:rsidR="0029628D" w:rsidRPr="00642EFA" w:rsidRDefault="0029628D" w:rsidP="0029628D">
      <w:pPr>
        <w:rPr>
          <w:rFonts w:ascii="Arial" w:hAnsi="Arial" w:cs="Arial"/>
          <w:lang w:val="es-AR"/>
        </w:rPr>
      </w:pPr>
      <w:r w:rsidRPr="00642EFA">
        <w:rPr>
          <w:rFonts w:ascii="Arial" w:hAnsi="Arial" w:cs="Arial"/>
          <w:lang w:val="es-AR" w:bidi="es-ES"/>
        </w:rPr>
        <w:fldChar w:fldCharType="begin"/>
      </w:r>
      <w:r w:rsidRPr="00642EFA">
        <w:rPr>
          <w:rFonts w:ascii="Arial" w:hAnsi="Arial" w:cs="Arial"/>
          <w:lang w:val="es-AR" w:bidi="es-ES"/>
        </w:rPr>
        <w:instrText xml:space="preserve"> INCLUDEPICTURE "https://images.unsplash.com/photo-1567635323960-a7888f74797c?ixlib=rb-1.2.1&amp;ixid=eyJhcHBfaWQiOjEyMDd9&amp;auto=format&amp;fit=crop&amp;w=1000&amp;q=80" \* MERGEFORMATINET </w:instrText>
      </w:r>
      <w:r w:rsidRPr="00642EFA">
        <w:rPr>
          <w:rFonts w:ascii="Arial" w:hAnsi="Arial" w:cs="Arial"/>
          <w:lang w:val="es-AR" w:bidi="es-ES"/>
        </w:rPr>
        <w:fldChar w:fldCharType="end"/>
      </w:r>
    </w:p>
    <w:p w14:paraId="7121CE30" w14:textId="71050C57" w:rsidR="00FB665F" w:rsidRPr="00642EFA" w:rsidRDefault="000A53D8" w:rsidP="0029628D">
      <w:pPr>
        <w:rPr>
          <w:rFonts w:ascii="Arial" w:hAnsi="Arial" w:cs="Arial"/>
          <w:bCs/>
          <w:color w:val="632423"/>
          <w:sz w:val="20"/>
          <w:szCs w:val="20"/>
          <w:lang w:val="es-AR"/>
        </w:rPr>
      </w:pPr>
      <w:r w:rsidRPr="00642EFA">
        <w:rPr>
          <w:rFonts w:ascii="Arial" w:hAnsi="Arial" w:cs="Arial"/>
          <w:lang w:val="es-AR" w:bidi="es-ES"/>
        </w:rPr>
        <w:fldChar w:fldCharType="begin"/>
      </w:r>
      <w:r w:rsidRPr="00642EFA">
        <w:rPr>
          <w:rFonts w:ascii="Arial" w:hAnsi="Arial" w:cs="Arial"/>
          <w:lang w:val="es-AR" w:bidi="es-ES"/>
        </w:rPr>
        <w:instrText xml:space="preserve"> INCLUDEPICTURE "https://dinnertonight.tamu.edu/files/2016/01/Roasted-Pears-with-Nut-Oat-Crumble-150x150.png" \* MERGEFORMATINET </w:instrText>
      </w:r>
      <w:r w:rsidRPr="00642EFA">
        <w:rPr>
          <w:rFonts w:ascii="Arial" w:hAnsi="Arial" w:cs="Arial"/>
          <w:lang w:val="es-AR" w:bidi="es-ES"/>
        </w:rPr>
        <w:fldChar w:fldCharType="end"/>
      </w:r>
    </w:p>
    <w:p w14:paraId="29D2ED67" w14:textId="13E6D694" w:rsidR="000A53D8" w:rsidRPr="00642EFA" w:rsidRDefault="000A53D8" w:rsidP="0029628D">
      <w:pPr>
        <w:rPr>
          <w:rFonts w:ascii="Arial" w:hAnsi="Arial" w:cs="Arial"/>
          <w:lang w:val="es-AR"/>
        </w:rPr>
      </w:pPr>
    </w:p>
    <w:p w14:paraId="2D1A7A1E" w14:textId="558068D2" w:rsidR="0029628D" w:rsidRPr="00642EFA" w:rsidRDefault="0029628D" w:rsidP="00135707">
      <w:pPr>
        <w:rPr>
          <w:rFonts w:ascii="Arial" w:hAnsi="Arial" w:cs="Arial"/>
          <w:lang w:val="es-AR"/>
        </w:rPr>
      </w:pPr>
      <w:r w:rsidRPr="00642EFA">
        <w:rPr>
          <w:rFonts w:ascii="Arial" w:hAnsi="Arial" w:cs="Arial"/>
          <w:lang w:val="es-AR" w:bidi="es-ES"/>
        </w:rPr>
        <w:fldChar w:fldCharType="begin"/>
      </w:r>
      <w:r w:rsidRPr="00642EFA">
        <w:rPr>
          <w:rFonts w:ascii="Arial" w:hAnsi="Arial" w:cs="Arial"/>
          <w:lang w:val="es-AR" w:bidi="es-ES"/>
        </w:rPr>
        <w:instrText xml:space="preserve"> INCLUDEPICTURE "https://images.unsplash.com/photo-1578143832633-2b5782984e2f?ixlib=rb-1.2.1&amp;ixid=eyJhcHBfaWQiOjEyMDd9&amp;auto=format&amp;fit=crop&amp;w=1000&amp;q=80" \* MERGEFORMATINET </w:instrText>
      </w:r>
      <w:r w:rsidRPr="00642EFA">
        <w:rPr>
          <w:rFonts w:ascii="Arial" w:hAnsi="Arial" w:cs="Arial"/>
          <w:lang w:val="es-AR" w:bidi="es-ES"/>
        </w:rPr>
        <w:fldChar w:fldCharType="end"/>
      </w:r>
      <w:r w:rsidR="00B166C6" w:rsidRPr="00642EFA">
        <w:rPr>
          <w:rFonts w:ascii="Arial" w:hAnsi="Arial" w:cs="Arial"/>
          <w:lang w:val="es-AR" w:bidi="es-ES"/>
        </w:rPr>
        <w:fldChar w:fldCharType="begin"/>
      </w:r>
      <w:r w:rsidR="00B166C6" w:rsidRPr="00642EFA">
        <w:rPr>
          <w:rFonts w:ascii="Arial" w:hAnsi="Arial" w:cs="Arial"/>
          <w:lang w:val="es-AR" w:bidi="es-ES"/>
        </w:rPr>
        <w:instrText xml:space="preserve"> INCLUDEPICTURE "https://www.choosemyplate.gov/sites/default/files/styles/large/public/recipe-images/FruitCrisp.jpg?itok=tQ_2w6uP" \* MERGEFORMATINET </w:instrText>
      </w:r>
      <w:r w:rsidR="00B166C6" w:rsidRPr="00642EFA">
        <w:rPr>
          <w:rFonts w:ascii="Arial" w:hAnsi="Arial" w:cs="Arial"/>
          <w:lang w:val="es-AR" w:bidi="es-ES"/>
        </w:rPr>
        <w:fldChar w:fldCharType="end"/>
      </w:r>
      <w:r w:rsidR="00A11EC1" w:rsidRPr="00642EFA">
        <w:rPr>
          <w:rFonts w:ascii="Arial" w:hAnsi="Arial" w:cs="Arial"/>
          <w:lang w:val="es-AR" w:bidi="es-ES"/>
        </w:rPr>
        <w:fldChar w:fldCharType="begin"/>
      </w:r>
      <w:r w:rsidR="00A11EC1" w:rsidRPr="00642EFA">
        <w:rPr>
          <w:rFonts w:ascii="Arial" w:hAnsi="Arial" w:cs="Arial"/>
          <w:lang w:val="es-AR" w:bidi="es-ES"/>
        </w:rPr>
        <w:instrText xml:space="preserve"> INCLUDEPICTURE "https://whatscooking.fns.usda.gov/sites/default/files/styles/recipe_main/public/MapleSweetPotatoes310x200.jpg?itok=eXuw5iLw" \* MERGEFORMATINET </w:instrText>
      </w:r>
      <w:r w:rsidR="00A11EC1" w:rsidRPr="00642EFA">
        <w:rPr>
          <w:rFonts w:ascii="Arial" w:hAnsi="Arial" w:cs="Arial"/>
          <w:lang w:val="es-AR" w:bidi="es-ES"/>
        </w:rPr>
        <w:fldChar w:fldCharType="end"/>
      </w:r>
    </w:p>
    <w:p w14:paraId="4A861793" w14:textId="4B49EF71" w:rsidR="0029628D" w:rsidRPr="00642EFA" w:rsidRDefault="0029628D" w:rsidP="0029628D">
      <w:pPr>
        <w:rPr>
          <w:rFonts w:ascii="Arial" w:hAnsi="Arial" w:cs="Arial"/>
          <w:b/>
          <w:color w:val="500000"/>
          <w:sz w:val="10"/>
          <w:szCs w:val="10"/>
          <w:lang w:val="es-AR"/>
        </w:rPr>
      </w:pPr>
    </w:p>
    <w:p w14:paraId="7407063B" w14:textId="08EA14E9" w:rsidR="0029628D" w:rsidRPr="00642EFA" w:rsidRDefault="0029628D" w:rsidP="0029628D">
      <w:pPr>
        <w:rPr>
          <w:rFonts w:ascii="Arial" w:hAnsi="Arial" w:cs="Arial"/>
          <w:b/>
          <w:color w:val="500000"/>
          <w:sz w:val="6"/>
          <w:szCs w:val="2"/>
          <w:lang w:val="es-AR"/>
        </w:rPr>
      </w:pPr>
    </w:p>
    <w:p w14:paraId="41D2E192" w14:textId="4CCB0FED" w:rsidR="000C1E17" w:rsidRPr="00642EFA" w:rsidRDefault="00395644" w:rsidP="0029628D">
      <w:pPr>
        <w:rPr>
          <w:rFonts w:ascii="Arial" w:hAnsi="Arial" w:cs="Arial"/>
          <w:b/>
          <w:color w:val="500000"/>
          <w:sz w:val="20"/>
          <w:szCs w:val="20"/>
          <w:lang w:val="es-AR"/>
        </w:rPr>
      </w:pPr>
      <w:r w:rsidRPr="00642EFA">
        <w:rPr>
          <w:rFonts w:ascii="Arial" w:hAnsi="Arial" w:cs="Arial"/>
          <w:b/>
          <w:color w:val="500000"/>
          <w:lang w:val="es-AR" w:bidi="es-ES"/>
        </w:rPr>
        <w:t>Instrucciones</w:t>
      </w:r>
    </w:p>
    <w:p w14:paraId="565A9653" w14:textId="0D05DCFE" w:rsidR="00135707" w:rsidRPr="00642EFA" w:rsidRDefault="00135707" w:rsidP="00135707">
      <w:pPr>
        <w:pStyle w:val="ListParagraph"/>
        <w:numPr>
          <w:ilvl w:val="0"/>
          <w:numId w:val="6"/>
        </w:numPr>
        <w:ind w:left="360"/>
        <w:rPr>
          <w:color w:val="500000"/>
          <w:sz w:val="21"/>
          <w:szCs w:val="21"/>
          <w:lang w:val="es-AR"/>
        </w:rPr>
      </w:pPr>
      <w:r w:rsidRPr="00642EFA">
        <w:rPr>
          <w:color w:val="500000"/>
          <w:sz w:val="21"/>
          <w:szCs w:val="21"/>
          <w:lang w:val="es-AR" w:bidi="es-ES"/>
        </w:rPr>
        <w:t xml:space="preserve">Lávese las manos y limpie el área en que cocinará. </w:t>
      </w:r>
    </w:p>
    <w:p w14:paraId="2D2E5B73" w14:textId="0068257D" w:rsidR="00FF2A40" w:rsidRPr="00642EFA" w:rsidRDefault="00E52413" w:rsidP="00FF2A40">
      <w:pPr>
        <w:pStyle w:val="ListParagraph"/>
        <w:numPr>
          <w:ilvl w:val="0"/>
          <w:numId w:val="6"/>
        </w:numPr>
        <w:ind w:left="360"/>
        <w:rPr>
          <w:bCs/>
          <w:color w:val="632423"/>
          <w:sz w:val="21"/>
          <w:szCs w:val="21"/>
          <w:lang w:val="es-AR"/>
        </w:rPr>
      </w:pPr>
      <w:r w:rsidRPr="00642EFA">
        <w:rPr>
          <w:noProof/>
          <w:color w:val="500000"/>
          <w:sz w:val="21"/>
          <w:szCs w:val="21"/>
          <w:lang w:val="en-US" w:eastAsia="zh-TW" w:bidi="hi-IN"/>
        </w:rPr>
        <mc:AlternateContent>
          <mc:Choice Requires="wps">
            <w:drawing>
              <wp:anchor distT="0" distB="0" distL="114300" distR="114300" simplePos="0" relativeHeight="251663872" behindDoc="0" locked="0" layoutInCell="1" allowOverlap="1" wp14:anchorId="6DE8736E" wp14:editId="5008B468">
                <wp:simplePos x="0" y="0"/>
                <wp:positionH relativeFrom="column">
                  <wp:posOffset>4303395</wp:posOffset>
                </wp:positionH>
                <wp:positionV relativeFrom="paragraph">
                  <wp:posOffset>5081</wp:posOffset>
                </wp:positionV>
                <wp:extent cx="1800225" cy="716280"/>
                <wp:effectExtent l="0" t="0" r="28575" b="26670"/>
                <wp:wrapNone/>
                <wp:docPr id="9" name="Text Box 9"/>
                <wp:cNvGraphicFramePr/>
                <a:graphic xmlns:a="http://schemas.openxmlformats.org/drawingml/2006/main">
                  <a:graphicData uri="http://schemas.microsoft.com/office/word/2010/wordprocessingShape">
                    <wps:wsp>
                      <wps:cNvSpPr txBox="1"/>
                      <wps:spPr>
                        <a:xfrm>
                          <a:off x="0" y="0"/>
                          <a:ext cx="1800225" cy="716280"/>
                        </a:xfrm>
                        <a:prstGeom prst="rect">
                          <a:avLst/>
                        </a:prstGeom>
                        <a:solidFill>
                          <a:schemeClr val="lt1"/>
                        </a:solidFill>
                        <a:ln w="19050">
                          <a:solidFill>
                            <a:srgbClr val="500000"/>
                          </a:solidFill>
                        </a:ln>
                      </wps:spPr>
                      <wps:txbx>
                        <w:txbxContent>
                          <w:p w14:paraId="06A6A188" w14:textId="1582E212" w:rsidR="005F0E41" w:rsidRPr="005F0E41" w:rsidRDefault="005F0E41" w:rsidP="005F0E41">
                            <w:pPr>
                              <w:jc w:val="center"/>
                              <w:rPr>
                                <w:rFonts w:ascii="Arial" w:hAnsi="Arial" w:cs="Arial"/>
                                <w:color w:val="500000"/>
                                <w:sz w:val="21"/>
                                <w:szCs w:val="21"/>
                              </w:rPr>
                            </w:pPr>
                            <w:r w:rsidRPr="005F0E41">
                              <w:rPr>
                                <w:color w:val="500000"/>
                                <w:sz w:val="21"/>
                                <w:szCs w:val="21"/>
                                <w:lang w:bidi="es-ES"/>
                              </w:rPr>
                              <w:t>Sugerencia saludable: Utilice alimentos enlatados con bajo contenido de sodio o sin sal añadida.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736E" id="Text Box 9" o:spid="_x0000_s1027" type="#_x0000_t202" style="position:absolute;left:0;text-align:left;margin-left:338.85pt;margin-top:.4pt;width:141.75pt;height:5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" fillcolor="white [3201]" strokecolor="#500000" strokeweight="1.5pt">
                <v:textbox>
                  <w:txbxContent>
                    <w:p w14:paraId="06A6A188" w14:textId="1582E212" w:rsidR="005F0E41" w:rsidRPr="005F0E41" w:rsidRDefault="005F0E41" w:rsidP="005F0E41">
                      <w:pPr>
                        <w:jc w:val="center"/>
                        <w:rPr>
                          <w:rFonts w:ascii="Arial" w:hAnsi="Arial" w:cs="Arial"/>
                          <w:color w:val="500000"/>
                          <w:sz w:val="21"/>
                          <w:szCs w:val="21"/>
                        </w:rPr>
                      </w:pPr>
                      <w:r w:rsidRPr="005F0E41">
                        <w:rPr>
                          <w:color w:val="500000"/>
                          <w:sz w:val="21"/>
                          <w:szCs w:val="21"/>
                          <w:lang w:bidi="es-ES"/>
                        </w:rPr>
                        <w:t>Sugerencia saludable: Utilice alimentos enlatados con bajo contenido de sodio o sin sal añadida.</w:t>
                      </w:r>
                    </w:p>
                  </w:txbxContent>
                </v:textbox>
              </v:shape>
            </w:pict>
          </mc:Fallback>
        </mc:AlternateContent>
      </w:r>
      <w:r w:rsidR="00FF2A40" w:rsidRPr="00642EFA">
        <w:rPr>
          <w:color w:val="632423"/>
          <w:sz w:val="21"/>
          <w:szCs w:val="21"/>
          <w:lang w:val="es-AR" w:bidi="es-ES"/>
        </w:rPr>
        <w:t>Antes de abrir los alimentos, limpie la parte superior de las latas.</w:t>
      </w:r>
    </w:p>
    <w:p w14:paraId="147AA724" w14:textId="5870F4B2" w:rsidR="00FF2A40" w:rsidRPr="00642EFA" w:rsidRDefault="00FF2A40" w:rsidP="00653CA0">
      <w:pPr>
        <w:pStyle w:val="ListParagraph"/>
        <w:numPr>
          <w:ilvl w:val="0"/>
          <w:numId w:val="6"/>
        </w:numPr>
        <w:ind w:left="360"/>
        <w:rPr>
          <w:color w:val="500000"/>
          <w:sz w:val="21"/>
          <w:szCs w:val="21"/>
          <w:lang w:val="es-AR"/>
        </w:rPr>
      </w:pPr>
      <w:r w:rsidRPr="00642EFA">
        <w:rPr>
          <w:color w:val="500000"/>
          <w:sz w:val="21"/>
          <w:szCs w:val="21"/>
          <w:lang w:val="es-AR" w:bidi="es-ES"/>
        </w:rPr>
        <w:t>Vierta los frijoles, el maíz y los tomates en una sartén.</w:t>
      </w:r>
    </w:p>
    <w:p w14:paraId="4F5B11A7" w14:textId="7C2E3D1C" w:rsidR="00FF2A40" w:rsidRPr="00642EFA" w:rsidRDefault="00FF2A40" w:rsidP="00FF2A40">
      <w:pPr>
        <w:pStyle w:val="ListParagraph"/>
        <w:numPr>
          <w:ilvl w:val="0"/>
          <w:numId w:val="6"/>
        </w:numPr>
        <w:ind w:left="360"/>
        <w:rPr>
          <w:color w:val="500000"/>
          <w:sz w:val="21"/>
          <w:szCs w:val="21"/>
          <w:lang w:val="es-AR"/>
        </w:rPr>
      </w:pPr>
      <w:r w:rsidRPr="00642EFA">
        <w:rPr>
          <w:color w:val="500000"/>
          <w:sz w:val="21"/>
          <w:szCs w:val="21"/>
          <w:lang w:val="es-AR" w:bidi="es-ES"/>
        </w:rPr>
        <w:t>Agregue el chile, comino y ajo en polvo a gusto.</w:t>
      </w:r>
    </w:p>
    <w:p w14:paraId="0CEC6EF6" w14:textId="474E8AB5" w:rsidR="00135707" w:rsidRPr="00642EFA" w:rsidRDefault="00FF2A40" w:rsidP="00FF2A40">
      <w:pPr>
        <w:pStyle w:val="ListParagraph"/>
        <w:numPr>
          <w:ilvl w:val="0"/>
          <w:numId w:val="6"/>
        </w:numPr>
        <w:ind w:left="360"/>
        <w:rPr>
          <w:color w:val="500000"/>
          <w:sz w:val="21"/>
          <w:szCs w:val="21"/>
          <w:lang w:val="es-AR"/>
        </w:rPr>
      </w:pPr>
      <w:r w:rsidRPr="00642EFA">
        <w:rPr>
          <w:color w:val="500000"/>
          <w:sz w:val="21"/>
          <w:szCs w:val="21"/>
          <w:lang w:val="es-AR" w:bidi="es-ES"/>
        </w:rPr>
        <w:t>Revuelva a fuego medio hasta que se caliente completamente.</w:t>
      </w:r>
    </w:p>
    <w:p w14:paraId="53E49B38" w14:textId="33E14EA4" w:rsidR="00FF2A40" w:rsidRPr="00642EFA" w:rsidRDefault="00FF2A40" w:rsidP="00FF2A40">
      <w:pPr>
        <w:pStyle w:val="ListParagraph"/>
        <w:numPr>
          <w:ilvl w:val="0"/>
          <w:numId w:val="6"/>
        </w:numPr>
        <w:ind w:left="360"/>
        <w:rPr>
          <w:color w:val="500000"/>
          <w:sz w:val="21"/>
          <w:szCs w:val="21"/>
          <w:lang w:val="es-AR"/>
        </w:rPr>
      </w:pPr>
      <w:r w:rsidRPr="00642EFA">
        <w:rPr>
          <w:color w:val="500000"/>
          <w:sz w:val="21"/>
          <w:szCs w:val="21"/>
          <w:lang w:val="es-AR" w:bidi="es-ES"/>
        </w:rPr>
        <w:t>Sirva de inmediato.</w:t>
      </w:r>
    </w:p>
    <w:p w14:paraId="1DB49038" w14:textId="77777777" w:rsidR="0029628D" w:rsidRPr="00642EFA" w:rsidRDefault="0029628D" w:rsidP="0029628D">
      <w:pPr>
        <w:rPr>
          <w:rFonts w:ascii="Arial" w:hAnsi="Arial" w:cs="Arial"/>
          <w:color w:val="500000"/>
          <w:sz w:val="2"/>
          <w:szCs w:val="2"/>
          <w:lang w:val="es-AR"/>
        </w:rPr>
      </w:pPr>
    </w:p>
    <w:p w14:paraId="706C2CEE" w14:textId="17852C1E" w:rsidR="0029628D" w:rsidRPr="00642EFA" w:rsidRDefault="0029628D" w:rsidP="0029628D">
      <w:pPr>
        <w:rPr>
          <w:rFonts w:ascii="Arial" w:hAnsi="Arial" w:cs="Arial"/>
          <w:b/>
          <w:bCs/>
          <w:color w:val="500000"/>
          <w:sz w:val="10"/>
          <w:szCs w:val="10"/>
          <w:lang w:val="es-AR"/>
        </w:rPr>
      </w:pPr>
    </w:p>
    <w:p w14:paraId="2610EC68" w14:textId="7006D95D" w:rsidR="0029628D" w:rsidRPr="00642EFA" w:rsidRDefault="0029628D" w:rsidP="0029628D">
      <w:pPr>
        <w:rPr>
          <w:rFonts w:ascii="Arial" w:hAnsi="Arial" w:cs="Arial"/>
          <w:color w:val="500000"/>
          <w:sz w:val="20"/>
          <w:szCs w:val="20"/>
          <w:lang w:val="es-AR"/>
        </w:rPr>
      </w:pPr>
    </w:p>
    <w:p w14:paraId="18A0ADEC" w14:textId="1963606E" w:rsidR="0029628D" w:rsidRPr="00642EFA" w:rsidRDefault="0029628D" w:rsidP="0029628D">
      <w:pPr>
        <w:rPr>
          <w:rFonts w:ascii="Arial" w:hAnsi="Arial" w:cs="Arial"/>
          <w:b/>
          <w:color w:val="500000"/>
          <w:sz w:val="10"/>
          <w:szCs w:val="10"/>
          <w:lang w:val="es-AR"/>
        </w:rPr>
      </w:pPr>
    </w:p>
    <w:p w14:paraId="1FFD0C85" w14:textId="170AE90B" w:rsidR="0029628D" w:rsidRPr="00642EFA" w:rsidRDefault="00C9310A" w:rsidP="0029628D">
      <w:pPr>
        <w:rPr>
          <w:rFonts w:ascii="Arial" w:hAnsi="Arial" w:cs="Arial"/>
          <w:color w:val="500000"/>
          <w:sz w:val="20"/>
          <w:szCs w:val="20"/>
          <w:lang w:val="es-AR"/>
        </w:rPr>
      </w:pPr>
      <w:r w:rsidRPr="00642EFA">
        <w:rPr>
          <w:rFonts w:ascii="Arial" w:hAnsi="Arial" w:cs="Arial"/>
          <w:b/>
          <w:color w:val="500000"/>
          <w:sz w:val="20"/>
          <w:szCs w:val="20"/>
          <w:lang w:val="es-AR" w:bidi="es-ES"/>
        </w:rPr>
        <w:t xml:space="preserve">Nutrientes por porción: </w:t>
      </w:r>
      <w:r w:rsidRPr="00642EFA">
        <w:rPr>
          <w:rFonts w:ascii="Arial" w:hAnsi="Arial" w:cs="Arial"/>
          <w:color w:val="500000"/>
          <w:sz w:val="20"/>
          <w:szCs w:val="20"/>
          <w:lang w:val="es-AR" w:bidi="es-ES"/>
        </w:rPr>
        <w:t>(1 taza) 130 calorías, 1 g de grasa total, 0 g de grasas saturadas, 6 g de proteínas, 23 g de carbohidratos, 5 g de fibra alimentaria, 3 g de azúcares totales y 510 mg de sodio</w:t>
      </w:r>
    </w:p>
    <w:p w14:paraId="6D460C12" w14:textId="6108BD5B" w:rsidR="005F0E41" w:rsidRPr="00642EFA" w:rsidRDefault="005F0E41" w:rsidP="0029628D">
      <w:pPr>
        <w:rPr>
          <w:rFonts w:ascii="Arial" w:hAnsi="Arial" w:cs="Arial"/>
          <w:b/>
          <w:color w:val="632423"/>
          <w:sz w:val="20"/>
          <w:szCs w:val="20"/>
          <w:lang w:val="es-AR"/>
        </w:rPr>
      </w:pPr>
    </w:p>
    <w:p w14:paraId="74575DA3" w14:textId="27552467" w:rsidR="00FB665F" w:rsidRPr="00642EFA" w:rsidRDefault="00711E53" w:rsidP="0029628D">
      <w:pPr>
        <w:rPr>
          <w:rFonts w:ascii="Arial" w:hAnsi="Arial" w:cs="Arial"/>
          <w:color w:val="500000"/>
          <w:sz w:val="20"/>
          <w:szCs w:val="20"/>
          <w:lang w:val="es-AR"/>
        </w:rPr>
      </w:pPr>
      <w:r w:rsidRPr="00642EFA">
        <w:rPr>
          <w:rFonts w:ascii="Arial" w:hAnsi="Arial" w:cs="Arial"/>
          <w:noProof/>
          <w:color w:val="632423"/>
          <w:sz w:val="21"/>
          <w:szCs w:val="21"/>
          <w:lang w:val="en-US" w:eastAsia="zh-TW" w:bidi="hi-IN"/>
        </w:rPr>
        <mc:AlternateContent>
          <mc:Choice Requires="wps">
            <w:drawing>
              <wp:anchor distT="0" distB="0" distL="114300" distR="114300" simplePos="0" relativeHeight="251657728" behindDoc="0" locked="0" layoutInCell="1" allowOverlap="1" wp14:anchorId="7AD2734E" wp14:editId="31E55CE2">
                <wp:simplePos x="0" y="0"/>
                <wp:positionH relativeFrom="column">
                  <wp:posOffset>5151120</wp:posOffset>
                </wp:positionH>
                <wp:positionV relativeFrom="paragraph">
                  <wp:posOffset>341629</wp:posOffset>
                </wp:positionV>
                <wp:extent cx="1367155" cy="219075"/>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367155" cy="219075"/>
                        </a:xfrm>
                        <a:prstGeom prst="rect">
                          <a:avLst/>
                        </a:prstGeom>
                        <a:noFill/>
                        <a:ln w="6350">
                          <a:noFill/>
                        </a:ln>
                      </wps:spPr>
                      <wps:txbx>
                        <w:txbxContent>
                          <w:p w14:paraId="7821D17C" w14:textId="5936BE8C" w:rsidR="0029628D" w:rsidRPr="00B97DB9" w:rsidRDefault="0029628D" w:rsidP="0029628D">
                            <w:pPr>
                              <w:rPr>
                                <w:rFonts w:ascii="Arial" w:hAnsi="Arial" w:cs="Arial"/>
                                <w:color w:val="500000"/>
                                <w:shd w:val="clear" w:color="auto" w:fill="FEF1D2"/>
                              </w:rPr>
                            </w:pPr>
                            <w:r w:rsidRPr="00B97DB9">
                              <w:rPr>
                                <w:color w:val="500000"/>
                                <w:sz w:val="15"/>
                                <w:szCs w:val="15"/>
                                <w:lang w:bidi="es-ES"/>
                              </w:rPr>
                              <w:t>Fuente de la imagen: canva.com</w:t>
                            </w:r>
                          </w:p>
                          <w:p w14:paraId="446E8625" w14:textId="77777777" w:rsidR="0029628D" w:rsidRDefault="0029628D" w:rsidP="0029628D"/>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8" type="#_x0000_t202" style="position:absolute;margin-left:405.6pt;margin-top:26.9pt;width:107.65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" filled="f" stroked="f" strokeweight=".5pt">
                <v:textbox inset="0,,0">
                  <w:txbxContent>
                    <w:p w14:paraId="7821D17C" w14:textId="5936BE8C" w:rsidR="0029628D" w:rsidRPr="00B97DB9" w:rsidRDefault="0029628D" w:rsidP="0029628D">
                      <w:pPr>
                        <w:rPr>
                          <w:rFonts w:ascii="Arial" w:hAnsi="Arial" w:cs="Arial"/>
                          <w:color w:val="500000"/>
                          <w:shd w:val="clear" w:color="auto" w:fill="FEF1D2"/>
                        </w:rPr>
                      </w:pPr>
                      <w:r w:rsidRPr="00B97DB9">
                        <w:rPr>
                          <w:color w:val="500000"/>
                          <w:sz w:val="15"/>
                          <w:szCs w:val="15"/>
                          <w:lang w:bidi="es-ES"/>
                        </w:rPr>
                        <w:t>Fuente de la imagen: canva.com</w:t>
                      </w:r>
                    </w:p>
                    <w:p w14:paraId="446E8625" w14:textId="77777777" w:rsidR="0029628D" w:rsidRDefault="0029628D" w:rsidP="0029628D"/>
                  </w:txbxContent>
                </v:textbox>
              </v:shape>
            </w:pict>
          </mc:Fallback>
        </mc:AlternateContent>
      </w:r>
      <w:r w:rsidR="00C9310A" w:rsidRPr="00642EFA">
        <w:rPr>
          <w:rFonts w:ascii="Arial" w:hAnsi="Arial" w:cs="Arial"/>
          <w:b/>
          <w:color w:val="632423"/>
          <w:sz w:val="20"/>
          <w:szCs w:val="20"/>
          <w:lang w:val="es-AR" w:bidi="es-ES"/>
        </w:rPr>
        <w:t xml:space="preserve">Costo total por porción:  </w:t>
      </w:r>
      <w:r w:rsidR="004F6EF6" w:rsidRPr="00642EFA">
        <w:rPr>
          <w:rFonts w:ascii="Arial" w:hAnsi="Arial" w:cs="Arial"/>
          <w:color w:val="500000"/>
          <w:sz w:val="20"/>
          <w:szCs w:val="20"/>
          <w:lang w:val="es-AR" w:bidi="es-ES"/>
        </w:rPr>
        <w:t>$</w:t>
      </w:r>
      <w:r w:rsidR="004F6EF6" w:rsidRPr="00642EFA">
        <w:rPr>
          <w:rFonts w:ascii="Arial" w:hAnsi="Arial" w:cs="Arial"/>
          <w:color w:val="D0CECE" w:themeColor="background2" w:themeShade="E6"/>
          <w:sz w:val="20"/>
          <w:szCs w:val="20"/>
          <w:lang w:val="es-AR" w:bidi="es-ES"/>
        </w:rPr>
        <w:t>$$$</w:t>
      </w:r>
      <w:r w:rsidR="0029628D" w:rsidRPr="00642EFA">
        <w:rPr>
          <w:rFonts w:ascii="Arial" w:hAnsi="Arial" w:cs="Arial"/>
          <w:lang w:val="es-AR" w:bidi="es-ES"/>
        </w:rPr>
        <w:fldChar w:fldCharType="begin"/>
      </w:r>
      <w:r w:rsidR="0029628D" w:rsidRPr="00642EFA">
        <w:rPr>
          <w:rFonts w:ascii="Arial" w:hAnsi="Arial" w:cs="Arial"/>
          <w:lang w:val="es-AR" w:bidi="es-ES"/>
        </w:rPr>
        <w:instrText xml:space="preserve"> INCLUDEPICTURE "https://images.unsplash.com/photo-1575853121743-60c24f0a7502?ixlib=rb-1.2.1&amp;ixid=eyJhcHBfaWQiOjEyMDd9&amp;auto=format&amp;fit=crop&amp;w=1000&amp;q=80" \* MERGEFORMATINET </w:instrText>
      </w:r>
      <w:r w:rsidR="0029628D" w:rsidRPr="00642EFA">
        <w:rPr>
          <w:rFonts w:ascii="Arial" w:hAnsi="Arial" w:cs="Arial"/>
          <w:lang w:val="es-AR" w:bidi="es-ES"/>
        </w:rPr>
        <w:fldChar w:fldCharType="end"/>
      </w:r>
      <w:r w:rsidR="0029628D" w:rsidRPr="00642EFA">
        <w:rPr>
          <w:rFonts w:ascii="Arial" w:hAnsi="Arial" w:cs="Arial"/>
          <w:lang w:val="es-AR" w:bidi="es-ES"/>
        </w:rPr>
        <w:fldChar w:fldCharType="begin"/>
      </w:r>
      <w:r w:rsidR="0029628D" w:rsidRPr="00642EFA">
        <w:rPr>
          <w:rFonts w:ascii="Arial" w:hAnsi="Arial" w:cs="Arial"/>
          <w:lang w:val="es-AR" w:bidi="es-ES"/>
        </w:rPr>
        <w:instrText xml:space="preserve"> INCLUDEPICTURE "https://cdn.pixabay.com/photo/2016/12/25/22/43/pancakes-1931089_960_720.jpg" \* MERGEFORMATINET </w:instrText>
      </w:r>
      <w:r w:rsidR="0029628D" w:rsidRPr="00642EFA">
        <w:rPr>
          <w:rFonts w:ascii="Arial" w:hAnsi="Arial" w:cs="Arial"/>
          <w:lang w:val="es-AR" w:bidi="es-ES"/>
        </w:rPr>
        <w:fldChar w:fldCharType="end"/>
      </w:r>
    </w:p>
    <w:sectPr w:rsidR="00FB665F" w:rsidRPr="00642EFA"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BF77E" w14:textId="77777777" w:rsidR="00EE73C7" w:rsidRDefault="00EE73C7" w:rsidP="00F5116E">
      <w:r>
        <w:separator/>
      </w:r>
    </w:p>
  </w:endnote>
  <w:endnote w:type="continuationSeparator" w:id="0">
    <w:p w14:paraId="63D56A7E" w14:textId="77777777" w:rsidR="00EE73C7" w:rsidRDefault="00EE73C7" w:rsidP="00F5116E">
      <w:r>
        <w:continuationSeparator/>
      </w:r>
    </w:p>
  </w:endnote>
  <w:endnote w:type="continuationNotice" w:id="1">
    <w:p w14:paraId="35AF45A5" w14:textId="77777777" w:rsidR="00EE73C7" w:rsidRDefault="00EE7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416AB69D" w:rsidR="00503E81" w:rsidRPr="0038206A" w:rsidRDefault="0029628D"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2"/>
        <w:szCs w:val="12"/>
      </w:rPr>
    </w:pPr>
    <w:r w:rsidRPr="0038206A">
      <w:rPr>
        <w:rFonts w:ascii="Tahoma" w:hAnsi="Tahoma" w:cs="Tahoma"/>
        <w:sz w:val="12"/>
        <w:szCs w:val="12"/>
        <w:lang w:bidi="es-ES"/>
      </w:rPr>
      <w:tab/>
    </w:r>
  </w:p>
  <w:p w14:paraId="576E632B" w14:textId="6D7D64B4" w:rsidR="00503E81" w:rsidRPr="0038206A" w:rsidRDefault="0038206A" w:rsidP="008D4266">
    <w:pPr>
      <w:pStyle w:val="HTMLPreformatted"/>
      <w:ind w:right="2844"/>
      <w:rPr>
        <w:rFonts w:ascii="Tahoma" w:hAnsi="Tahoma" w:cs="Tahoma"/>
        <w:sz w:val="12"/>
        <w:szCs w:val="12"/>
      </w:rPr>
    </w:pPr>
    <w:r w:rsidRPr="0038206A">
      <w:rPr>
        <w:rFonts w:ascii="Tahoma" w:hAnsi="Tahoma" w:cs="Tahoma"/>
        <w:noProof/>
        <w:sz w:val="12"/>
        <w:szCs w:val="12"/>
        <w:lang w:val="en-US" w:eastAsia="zh-TW" w:bidi="hi-IN"/>
      </w:rPr>
      <w:drawing>
        <wp:anchor distT="0" distB="0" distL="114300" distR="114300" simplePos="0" relativeHeight="251653632" behindDoc="1" locked="0" layoutInCell="1" allowOverlap="1" wp14:anchorId="268CC1DC" wp14:editId="7F8D5EDE">
          <wp:simplePos x="0" y="0"/>
          <wp:positionH relativeFrom="column">
            <wp:posOffset>4141470</wp:posOffset>
          </wp:positionH>
          <wp:positionV relativeFrom="paragraph">
            <wp:posOffset>8255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E81" w:rsidRPr="0038206A">
      <w:rPr>
        <w:rFonts w:ascii="Tahoma" w:hAnsi="Tahoma" w:cs="Tahoma"/>
        <w:sz w:val="12"/>
        <w:szCs w:val="12"/>
        <w:lang w:bidi="es-ES"/>
      </w:rPr>
      <w:t>El Programa Asistencial de Nutrición Suplementaria (</w:t>
    </w:r>
    <w:proofErr w:type="spellStart"/>
    <w:r w:rsidR="00503E81" w:rsidRPr="0038206A">
      <w:rPr>
        <w:rFonts w:ascii="Tahoma" w:hAnsi="Tahoma" w:cs="Tahoma"/>
        <w:sz w:val="12"/>
        <w:szCs w:val="12"/>
        <w:lang w:bidi="es-ES"/>
      </w:rPr>
      <w:t>Supplemental</w:t>
    </w:r>
    <w:proofErr w:type="spellEnd"/>
    <w:r w:rsidR="00503E81" w:rsidRPr="0038206A">
      <w:rPr>
        <w:rFonts w:ascii="Tahoma" w:hAnsi="Tahoma" w:cs="Tahoma"/>
        <w:sz w:val="12"/>
        <w:szCs w:val="12"/>
        <w:lang w:bidi="es-ES"/>
      </w:rPr>
      <w:t xml:space="preserve"> </w:t>
    </w:r>
    <w:proofErr w:type="spellStart"/>
    <w:r w:rsidR="00503E81" w:rsidRPr="0038206A">
      <w:rPr>
        <w:rFonts w:ascii="Tahoma" w:hAnsi="Tahoma" w:cs="Tahoma"/>
        <w:sz w:val="12"/>
        <w:szCs w:val="12"/>
        <w:lang w:bidi="es-ES"/>
      </w:rPr>
      <w:t>Nutrition</w:t>
    </w:r>
    <w:proofErr w:type="spellEnd"/>
    <w:r w:rsidR="00503E81" w:rsidRPr="0038206A">
      <w:rPr>
        <w:rFonts w:ascii="Tahoma" w:hAnsi="Tahoma" w:cs="Tahoma"/>
        <w:sz w:val="12"/>
        <w:szCs w:val="12"/>
        <w:lang w:bidi="es-ES"/>
      </w:rPr>
      <w:t xml:space="preserve"> </w:t>
    </w:r>
    <w:proofErr w:type="spellStart"/>
    <w:r w:rsidR="00503E81" w:rsidRPr="0038206A">
      <w:rPr>
        <w:rFonts w:ascii="Tahoma" w:hAnsi="Tahoma" w:cs="Tahoma"/>
        <w:sz w:val="12"/>
        <w:szCs w:val="12"/>
        <w:lang w:bidi="es-ES"/>
      </w:rPr>
      <w:t>Assistance</w:t>
    </w:r>
    <w:proofErr w:type="spellEnd"/>
    <w:r w:rsidR="00503E81" w:rsidRPr="0038206A">
      <w:rPr>
        <w:rFonts w:ascii="Tahoma" w:hAnsi="Tahoma" w:cs="Tahoma"/>
        <w:sz w:val="12"/>
        <w:szCs w:val="12"/>
        <w:lang w:bidi="es-ES"/>
      </w:rPr>
      <w:t xml:space="preserve"> </w:t>
    </w:r>
    <w:proofErr w:type="spellStart"/>
    <w:r w:rsidR="00503E81" w:rsidRPr="0038206A">
      <w:rPr>
        <w:rFonts w:ascii="Tahoma" w:hAnsi="Tahoma" w:cs="Tahoma"/>
        <w:sz w:val="12"/>
        <w:szCs w:val="12"/>
        <w:lang w:bidi="es-ES"/>
      </w:rPr>
      <w:t>Program</w:t>
    </w:r>
    <w:proofErr w:type="spellEnd"/>
    <w:r w:rsidR="00503E81" w:rsidRPr="0038206A">
      <w:rPr>
        <w:rFonts w:ascii="Tahoma" w:hAnsi="Tahoma" w:cs="Tahoma"/>
        <w:sz w:val="12"/>
        <w:szCs w:val="12"/>
        <w:lang w:bidi="es-ES"/>
      </w:rPr>
      <w:t xml:space="preserve">, SNAP) del Departamento </w:t>
    </w:r>
    <w:r>
      <w:rPr>
        <w:rFonts w:ascii="Tahoma" w:hAnsi="Tahoma" w:cs="Tahoma"/>
        <w:sz w:val="12"/>
        <w:szCs w:val="12"/>
        <w:lang w:bidi="es-ES"/>
      </w:rPr>
      <w:br/>
    </w:r>
    <w:r w:rsidR="00503E81" w:rsidRPr="0038206A">
      <w:rPr>
        <w:rFonts w:ascii="Tahoma" w:hAnsi="Tahoma" w:cs="Tahoma"/>
        <w:sz w:val="12"/>
        <w:szCs w:val="12"/>
        <w:lang w:bidi="es-ES"/>
      </w:rPr>
      <w:t>de Agricultura de los Estados Unidos (United States Department of Agriculture, USDA) financió el presente material.</w:t>
    </w:r>
  </w:p>
  <w:p w14:paraId="40DF5AD0" w14:textId="724C95D9" w:rsidR="00503E81" w:rsidRPr="0038206A" w:rsidRDefault="00A74D2E" w:rsidP="008D4266">
    <w:pPr>
      <w:pStyle w:val="HTMLPreformatted"/>
      <w:ind w:right="2844"/>
      <w:rPr>
        <w:rFonts w:ascii="Tahoma" w:hAnsi="Tahoma" w:cs="Tahoma"/>
        <w:sz w:val="12"/>
        <w:szCs w:val="12"/>
      </w:rPr>
    </w:pPr>
    <w:r w:rsidRPr="0038206A">
      <w:rPr>
        <w:rFonts w:ascii="Tahoma" w:hAnsi="Tahoma" w:cs="Tahoma"/>
        <w:sz w:val="12"/>
        <w:szCs w:val="12"/>
        <w:lang w:bidi="es-ES"/>
      </w:rPr>
      <w:t>El USDA es un proveedor y empleador que ofrece igualdad de oportunidades.</w:t>
    </w:r>
  </w:p>
  <w:p w14:paraId="53ABB082" w14:textId="77777777" w:rsidR="00503E81" w:rsidRPr="0038206A" w:rsidRDefault="00503E81" w:rsidP="008D4266">
    <w:pPr>
      <w:ind w:right="2844"/>
      <w:rPr>
        <w:rFonts w:ascii="Tahoma" w:hAnsi="Tahoma" w:cs="Tahoma"/>
        <w:sz w:val="12"/>
        <w:szCs w:val="12"/>
      </w:rPr>
    </w:pPr>
  </w:p>
  <w:p w14:paraId="6993C106" w14:textId="0406DE63" w:rsidR="0033356E" w:rsidRPr="0038206A" w:rsidRDefault="0033356E" w:rsidP="008D4266">
    <w:pPr>
      <w:pStyle w:val="Footer"/>
      <w:ind w:right="2844"/>
      <w:rPr>
        <w:rFonts w:ascii="Tahoma" w:hAnsi="Tahoma" w:cs="Tahoma"/>
        <w:sz w:val="12"/>
        <w:szCs w:val="12"/>
      </w:rPr>
    </w:pPr>
    <w:r w:rsidRPr="0038206A">
      <w:rPr>
        <w:rFonts w:ascii="Tahoma" w:hAnsi="Tahoma" w:cs="Tahoma"/>
        <w:sz w:val="12"/>
        <w:szCs w:val="12"/>
        <w:lang w:bidi="es-ES"/>
      </w:rPr>
      <w:t xml:space="preserve">Los miembros de A&amp;M </w:t>
    </w:r>
    <w:proofErr w:type="spellStart"/>
    <w:r w:rsidRPr="0038206A">
      <w:rPr>
        <w:rFonts w:ascii="Tahoma" w:hAnsi="Tahoma" w:cs="Tahoma"/>
        <w:sz w:val="12"/>
        <w:szCs w:val="12"/>
        <w:lang w:bidi="es-ES"/>
      </w:rPr>
      <w:t>AgriLife</w:t>
    </w:r>
    <w:proofErr w:type="spellEnd"/>
    <w:r w:rsidRPr="0038206A">
      <w:rPr>
        <w:rFonts w:ascii="Tahoma" w:hAnsi="Tahoma" w:cs="Tahoma"/>
        <w:sz w:val="12"/>
        <w:szCs w:val="12"/>
        <w:lang w:bidi="es-ES"/>
      </w:rPr>
      <w:t xml:space="preserve"> de Texas brindarán iguales oportunidades en programas y actividades, educación y empleo</w:t>
    </w:r>
    <w:r w:rsidR="0038206A">
      <w:rPr>
        <w:rFonts w:ascii="Tahoma" w:hAnsi="Tahoma" w:cs="Tahoma"/>
        <w:sz w:val="12"/>
        <w:szCs w:val="12"/>
        <w:lang w:bidi="es-ES"/>
      </w:rPr>
      <w:br/>
    </w:r>
    <w:r w:rsidRPr="0038206A">
      <w:rPr>
        <w:rFonts w:ascii="Tahoma" w:hAnsi="Tahoma" w:cs="Tahoma"/>
        <w:sz w:val="12"/>
        <w:szCs w:val="12"/>
        <w:lang w:bidi="es-ES"/>
      </w:rPr>
      <w:t xml:space="preserve">para todas las personas, independientemente de la raza, el color, el sexo, la religión, la nacionalidad, la edad, la discapacidad, </w:t>
    </w:r>
    <w:r w:rsidR="0038206A">
      <w:rPr>
        <w:rFonts w:ascii="Tahoma" w:hAnsi="Tahoma" w:cs="Tahoma"/>
        <w:sz w:val="12"/>
        <w:szCs w:val="12"/>
        <w:lang w:bidi="es-ES"/>
      </w:rPr>
      <w:br/>
    </w:r>
    <w:r w:rsidRPr="0038206A">
      <w:rPr>
        <w:rFonts w:ascii="Tahoma" w:hAnsi="Tahoma" w:cs="Tahoma"/>
        <w:sz w:val="12"/>
        <w:szCs w:val="12"/>
        <w:lang w:bidi="es-ES"/>
      </w:rPr>
      <w:t xml:space="preserve">la información genética, el estado de veterano, la orientación sexual o la identidad de género, y se esforzarán por lograr </w:t>
    </w:r>
    <w:r w:rsidR="0038206A">
      <w:rPr>
        <w:rFonts w:ascii="Tahoma" w:hAnsi="Tahoma" w:cs="Tahoma"/>
        <w:sz w:val="12"/>
        <w:szCs w:val="12"/>
        <w:lang w:bidi="es-ES"/>
      </w:rPr>
      <w:br/>
    </w:r>
    <w:r w:rsidRPr="0038206A">
      <w:rPr>
        <w:rFonts w:ascii="Tahoma" w:hAnsi="Tahoma" w:cs="Tahoma"/>
        <w:sz w:val="12"/>
        <w:szCs w:val="12"/>
        <w:lang w:bidi="es-ES"/>
      </w:rPr>
      <w:t>que haya oportunidades laborales totales e igualitarias en todo A&amp;M AgriLife de Texas.</w:t>
    </w:r>
  </w:p>
  <w:p w14:paraId="3EF9EDF6" w14:textId="77777777" w:rsidR="008D4266" w:rsidRPr="0038206A" w:rsidRDefault="008D4266" w:rsidP="008D4266">
    <w:pPr>
      <w:pStyle w:val="Footer"/>
      <w:ind w:right="2844"/>
      <w:rPr>
        <w:rFonts w:ascii="Tahoma" w:hAnsi="Tahoma" w:cs="Tahoma"/>
        <w:sz w:val="12"/>
        <w:szCs w:val="12"/>
      </w:rPr>
    </w:pPr>
  </w:p>
  <w:p w14:paraId="059989CF" w14:textId="168E1BF6" w:rsidR="00503E81" w:rsidRPr="0038206A" w:rsidRDefault="00503E81" w:rsidP="008D4266">
    <w:pPr>
      <w:pStyle w:val="Footer"/>
      <w:ind w:right="2844"/>
      <w:rPr>
        <w:rFonts w:ascii="Tahoma" w:hAnsi="Tahoma" w:cs="Tahoma"/>
        <w:sz w:val="12"/>
        <w:szCs w:val="12"/>
      </w:rPr>
    </w:pPr>
    <w:r w:rsidRPr="0038206A">
      <w:rPr>
        <w:rFonts w:ascii="Tahoma" w:hAnsi="Tahoma" w:cs="Tahoma"/>
        <w:sz w:val="12"/>
        <w:szCs w:val="12"/>
        <w:lang w:bidi="es-ES"/>
      </w:rPr>
      <w:t xml:space="preserve">Es una colaboración del Sistema Universitario Texas A&amp;M, el Departamento de Agricultura de los Estados Unidos y los </w:t>
    </w:r>
    <w:r w:rsidR="0038206A">
      <w:rPr>
        <w:rFonts w:ascii="Tahoma" w:hAnsi="Tahoma" w:cs="Tahoma"/>
        <w:sz w:val="12"/>
        <w:szCs w:val="12"/>
        <w:lang w:bidi="es-ES"/>
      </w:rPr>
      <w:br/>
    </w:r>
    <w:r w:rsidRPr="0038206A">
      <w:rPr>
        <w:rFonts w:ascii="Tahoma" w:hAnsi="Tahoma" w:cs="Tahoma"/>
        <w:sz w:val="12"/>
        <w:szCs w:val="12"/>
        <w:lang w:bidi="es-ES"/>
      </w:rPr>
      <w:t>Tribunales de Comisionados del condado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F22EF" w14:textId="77777777" w:rsidR="00EE73C7" w:rsidRDefault="00EE73C7" w:rsidP="00F5116E">
      <w:r>
        <w:separator/>
      </w:r>
    </w:p>
  </w:footnote>
  <w:footnote w:type="continuationSeparator" w:id="0">
    <w:p w14:paraId="73309B4A" w14:textId="77777777" w:rsidR="00EE73C7" w:rsidRDefault="00EE73C7" w:rsidP="00F5116E">
      <w:r>
        <w:continuationSeparator/>
      </w:r>
    </w:p>
  </w:footnote>
  <w:footnote w:type="continuationNotice" w:id="1">
    <w:p w14:paraId="7F5A45BB" w14:textId="77777777" w:rsidR="00EE73C7" w:rsidRDefault="00EE73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Pr="0038206A" w:rsidRDefault="000042B7" w:rsidP="00413940">
    <w:pPr>
      <w:pStyle w:val="Header"/>
      <w:spacing w:before="120"/>
      <w:jc w:val="center"/>
      <w:rPr>
        <w:rFonts w:ascii="Tahoma" w:hAnsi="Tahoma" w:cs="Tahoma"/>
        <w:b/>
        <w:color w:val="500000"/>
        <w:sz w:val="24"/>
      </w:rPr>
    </w:pPr>
    <w:r w:rsidRPr="0038206A">
      <w:rPr>
        <w:rFonts w:ascii="Tahoma" w:hAnsi="Tahoma" w:cs="Tahoma"/>
        <w:b/>
        <w:noProof/>
        <w:color w:val="500000"/>
        <w:sz w:val="24"/>
        <w:szCs w:val="24"/>
        <w:lang w:val="en-US" w:eastAsia="zh-TW" w:bidi="hi-IN"/>
      </w:rPr>
      <w:drawing>
        <wp:anchor distT="0" distB="0" distL="114300" distR="114300" simplePos="0" relativeHeight="25165465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Pr="0038206A" w:rsidRDefault="00B04425" w:rsidP="000042B7">
    <w:pPr>
      <w:pStyle w:val="Header"/>
      <w:spacing w:before="120"/>
      <w:ind w:right="-36"/>
      <w:jc w:val="right"/>
      <w:rPr>
        <w:rFonts w:ascii="Tahoma" w:hAnsi="Tahoma" w:cs="Tahoma"/>
        <w:b/>
        <w:color w:val="500000"/>
        <w:sz w:val="21"/>
        <w:szCs w:val="20"/>
      </w:rPr>
    </w:pPr>
    <w:r w:rsidRPr="0038206A">
      <w:rPr>
        <w:rFonts w:ascii="Tahoma" w:hAnsi="Tahoma" w:cs="Tahoma"/>
        <w:color w:val="500000"/>
        <w:sz w:val="21"/>
        <w:szCs w:val="21"/>
        <w:lang w:bidi="es-ES"/>
      </w:rPr>
      <w:tab/>
    </w:r>
  </w:p>
  <w:p w14:paraId="5B0A90B0" w14:textId="77777777" w:rsidR="004F243B" w:rsidRPr="0038206A" w:rsidRDefault="004F243B" w:rsidP="000042B7">
    <w:pPr>
      <w:pStyle w:val="Header"/>
      <w:spacing w:before="120"/>
      <w:ind w:right="-36"/>
      <w:jc w:val="right"/>
      <w:rPr>
        <w:rFonts w:ascii="Tahoma" w:hAnsi="Tahoma" w:cs="Tahoma"/>
        <w:b/>
        <w:color w:val="500000"/>
        <w:sz w:val="21"/>
        <w:szCs w:val="20"/>
      </w:rPr>
    </w:pPr>
  </w:p>
  <w:p w14:paraId="06FEF4FB" w14:textId="77777777" w:rsidR="004F243B" w:rsidRPr="0038206A" w:rsidRDefault="004F243B" w:rsidP="000042B7">
    <w:pPr>
      <w:pStyle w:val="Header"/>
      <w:spacing w:before="120"/>
      <w:ind w:right="-36"/>
      <w:jc w:val="right"/>
      <w:rPr>
        <w:rFonts w:ascii="Tahoma" w:hAnsi="Tahoma" w:cs="Tahoma"/>
        <w:b/>
        <w:color w:val="500000"/>
        <w:sz w:val="21"/>
        <w:szCs w:val="20"/>
      </w:rPr>
    </w:pPr>
  </w:p>
  <w:p w14:paraId="377F5600" w14:textId="77777777" w:rsidR="004F243B" w:rsidRPr="0038206A" w:rsidRDefault="004F243B" w:rsidP="000042B7">
    <w:pPr>
      <w:pStyle w:val="Header"/>
      <w:spacing w:before="120"/>
      <w:ind w:right="-36"/>
      <w:jc w:val="right"/>
      <w:rPr>
        <w:rFonts w:ascii="Tahoma" w:hAnsi="Tahoma" w:cs="Tahoma"/>
        <w:b/>
        <w:color w:val="500000"/>
        <w:sz w:val="21"/>
        <w:szCs w:val="20"/>
      </w:rPr>
    </w:pPr>
  </w:p>
  <w:p w14:paraId="14FF765E" w14:textId="77777777" w:rsidR="004F243B" w:rsidRPr="0038206A" w:rsidRDefault="004F243B" w:rsidP="000042B7">
    <w:pPr>
      <w:pStyle w:val="Header"/>
      <w:spacing w:before="120"/>
      <w:ind w:right="-36"/>
      <w:jc w:val="right"/>
      <w:rPr>
        <w:rFonts w:ascii="Tahoma" w:hAnsi="Tahoma" w:cs="Tahoma"/>
        <w:b/>
        <w:color w:val="500000"/>
        <w:sz w:val="21"/>
        <w:szCs w:val="20"/>
      </w:rPr>
    </w:pPr>
  </w:p>
  <w:p w14:paraId="11D70F3A" w14:textId="77777777" w:rsidR="004F243B" w:rsidRPr="0038206A" w:rsidRDefault="004F243B" w:rsidP="000042B7">
    <w:pPr>
      <w:pStyle w:val="Header"/>
      <w:spacing w:before="120"/>
      <w:ind w:right="-36"/>
      <w:jc w:val="right"/>
      <w:rPr>
        <w:rFonts w:ascii="Tahoma" w:hAnsi="Tahoma" w:cs="Tahoma"/>
        <w:b/>
        <w:color w:val="500000"/>
        <w:sz w:val="21"/>
        <w:szCs w:val="20"/>
      </w:rPr>
    </w:pPr>
  </w:p>
  <w:p w14:paraId="18595FC6" w14:textId="77777777" w:rsidR="004F243B" w:rsidRPr="0038206A" w:rsidRDefault="004F243B" w:rsidP="000042B7">
    <w:pPr>
      <w:pStyle w:val="Header"/>
      <w:spacing w:before="120"/>
      <w:ind w:right="-36"/>
      <w:jc w:val="right"/>
      <w:rPr>
        <w:rFonts w:ascii="Tahoma" w:hAnsi="Tahoma" w:cs="Tahoma"/>
        <w:b/>
        <w:color w:val="500000"/>
        <w:sz w:val="21"/>
        <w:szCs w:val="20"/>
      </w:rPr>
    </w:pPr>
  </w:p>
  <w:p w14:paraId="4108B481" w14:textId="77777777" w:rsidR="004F243B" w:rsidRPr="0038206A" w:rsidRDefault="004F243B" w:rsidP="000042B7">
    <w:pPr>
      <w:pStyle w:val="Header"/>
      <w:spacing w:before="120"/>
      <w:ind w:right="-36"/>
      <w:jc w:val="right"/>
      <w:rPr>
        <w:rFonts w:ascii="Tahoma" w:hAnsi="Tahoma" w:cs="Tahoma"/>
        <w:b/>
        <w:color w:val="500000"/>
        <w:sz w:val="21"/>
        <w:szCs w:val="20"/>
      </w:rPr>
    </w:pPr>
  </w:p>
  <w:p w14:paraId="04C1FC70" w14:textId="77777777" w:rsidR="004F243B" w:rsidRPr="0038206A"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38206A" w:rsidRDefault="004F243B" w:rsidP="000042B7">
    <w:pPr>
      <w:pStyle w:val="Header"/>
      <w:spacing w:before="120"/>
      <w:ind w:right="-36"/>
      <w:jc w:val="right"/>
      <w:rPr>
        <w:rFonts w:ascii="Tahoma" w:hAnsi="Tahoma" w:cs="Tahoma"/>
        <w:b/>
        <w:color w:val="500000"/>
        <w:sz w:val="10"/>
        <w:szCs w:val="10"/>
      </w:rPr>
    </w:pPr>
  </w:p>
  <w:p w14:paraId="20BCFE19" w14:textId="762E8F8C" w:rsidR="008D4266" w:rsidRPr="0038206A" w:rsidRDefault="00470872" w:rsidP="000042B7">
    <w:pPr>
      <w:pStyle w:val="Header"/>
      <w:spacing w:before="120"/>
      <w:ind w:right="-36"/>
      <w:jc w:val="right"/>
      <w:rPr>
        <w:rFonts w:ascii="Tahoma" w:hAnsi="Tahoma" w:cs="Tahoma"/>
        <w:b/>
        <w:color w:val="500000"/>
        <w:sz w:val="21"/>
        <w:szCs w:val="20"/>
      </w:rPr>
    </w:pPr>
    <w:r w:rsidRPr="0038206A">
      <w:rPr>
        <w:rFonts w:ascii="Tahoma" w:hAnsi="Tahoma" w:cs="Tahoma"/>
        <w:b/>
        <w:color w:val="500000"/>
        <w:sz w:val="21"/>
        <w:szCs w:val="21"/>
        <w:lang w:bidi="es-ES"/>
      </w:rPr>
      <w:t>ABRIL DE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9C1D4E"/>
    <w:multiLevelType w:val="hybridMultilevel"/>
    <w:tmpl w:val="2206C1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3"/>
  </w:num>
  <w:num w:numId="2">
    <w:abstractNumId w:val="1"/>
  </w:num>
  <w:num w:numId="3">
    <w:abstractNumId w:val="7"/>
  </w:num>
  <w:num w:numId="4">
    <w:abstractNumId w:val="4"/>
  </w:num>
  <w:num w:numId="5">
    <w:abstractNumId w:val="5"/>
  </w:num>
  <w:num w:numId="6">
    <w:abstractNumId w:val="0"/>
  </w:num>
  <w:num w:numId="7">
    <w:abstractNumId w:val="2"/>
  </w:num>
  <w:num w:numId="8">
    <w:abstractNumId w:val="6"/>
  </w:num>
  <w:num w:numId="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41B89"/>
    <w:rsid w:val="0004443A"/>
    <w:rsid w:val="00047F09"/>
    <w:rsid w:val="00052379"/>
    <w:rsid w:val="000630C3"/>
    <w:rsid w:val="00070E24"/>
    <w:rsid w:val="00071288"/>
    <w:rsid w:val="000766D3"/>
    <w:rsid w:val="0008400F"/>
    <w:rsid w:val="000A50AE"/>
    <w:rsid w:val="000A53D8"/>
    <w:rsid w:val="000B1F2B"/>
    <w:rsid w:val="000B5EA3"/>
    <w:rsid w:val="000C1E17"/>
    <w:rsid w:val="000C54F8"/>
    <w:rsid w:val="000C64B1"/>
    <w:rsid w:val="000D2364"/>
    <w:rsid w:val="000D262C"/>
    <w:rsid w:val="000D6A99"/>
    <w:rsid w:val="000E6A38"/>
    <w:rsid w:val="000F1D66"/>
    <w:rsid w:val="000F4DB6"/>
    <w:rsid w:val="00107329"/>
    <w:rsid w:val="0011376A"/>
    <w:rsid w:val="00114596"/>
    <w:rsid w:val="00116263"/>
    <w:rsid w:val="00127C91"/>
    <w:rsid w:val="00131049"/>
    <w:rsid w:val="00134E38"/>
    <w:rsid w:val="00135707"/>
    <w:rsid w:val="0013632A"/>
    <w:rsid w:val="001364B1"/>
    <w:rsid w:val="0013796D"/>
    <w:rsid w:val="00140C98"/>
    <w:rsid w:val="00147B37"/>
    <w:rsid w:val="001522A3"/>
    <w:rsid w:val="00166766"/>
    <w:rsid w:val="00175A0E"/>
    <w:rsid w:val="00175BEF"/>
    <w:rsid w:val="00181D23"/>
    <w:rsid w:val="00186131"/>
    <w:rsid w:val="0018717E"/>
    <w:rsid w:val="0018733C"/>
    <w:rsid w:val="00194510"/>
    <w:rsid w:val="001B000B"/>
    <w:rsid w:val="001C691F"/>
    <w:rsid w:val="001E2257"/>
    <w:rsid w:val="001F060A"/>
    <w:rsid w:val="001F2F90"/>
    <w:rsid w:val="002033E2"/>
    <w:rsid w:val="00205FB8"/>
    <w:rsid w:val="0020624C"/>
    <w:rsid w:val="0020754F"/>
    <w:rsid w:val="00207CA2"/>
    <w:rsid w:val="00210787"/>
    <w:rsid w:val="0021192A"/>
    <w:rsid w:val="002129BB"/>
    <w:rsid w:val="00221CF0"/>
    <w:rsid w:val="00225BD5"/>
    <w:rsid w:val="00230D2B"/>
    <w:rsid w:val="00243C86"/>
    <w:rsid w:val="00244568"/>
    <w:rsid w:val="0024535D"/>
    <w:rsid w:val="00257FE7"/>
    <w:rsid w:val="002629A7"/>
    <w:rsid w:val="002662A8"/>
    <w:rsid w:val="00267CE6"/>
    <w:rsid w:val="00276394"/>
    <w:rsid w:val="0028029E"/>
    <w:rsid w:val="00290328"/>
    <w:rsid w:val="00292334"/>
    <w:rsid w:val="00292B7C"/>
    <w:rsid w:val="00292CA3"/>
    <w:rsid w:val="0029432C"/>
    <w:rsid w:val="0029628D"/>
    <w:rsid w:val="002A5E7E"/>
    <w:rsid w:val="002B2150"/>
    <w:rsid w:val="002B252F"/>
    <w:rsid w:val="002C0497"/>
    <w:rsid w:val="002C20AD"/>
    <w:rsid w:val="002C2A12"/>
    <w:rsid w:val="002C5747"/>
    <w:rsid w:val="002C5D17"/>
    <w:rsid w:val="002D1E88"/>
    <w:rsid w:val="002D2EAE"/>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5533A"/>
    <w:rsid w:val="0036307D"/>
    <w:rsid w:val="00365881"/>
    <w:rsid w:val="00367E10"/>
    <w:rsid w:val="00381F70"/>
    <w:rsid w:val="0038206A"/>
    <w:rsid w:val="00383468"/>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39A7"/>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6011"/>
    <w:rsid w:val="004A0AAD"/>
    <w:rsid w:val="004A198A"/>
    <w:rsid w:val="004A4306"/>
    <w:rsid w:val="004A738C"/>
    <w:rsid w:val="004B41F9"/>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4D50"/>
    <w:rsid w:val="00592FC0"/>
    <w:rsid w:val="00594E1A"/>
    <w:rsid w:val="005951B9"/>
    <w:rsid w:val="005972E5"/>
    <w:rsid w:val="005C4EC0"/>
    <w:rsid w:val="005D7ABE"/>
    <w:rsid w:val="005E3B64"/>
    <w:rsid w:val="005E44AB"/>
    <w:rsid w:val="005E4916"/>
    <w:rsid w:val="005E4C1A"/>
    <w:rsid w:val="005E50F5"/>
    <w:rsid w:val="005F0E41"/>
    <w:rsid w:val="005F0EF6"/>
    <w:rsid w:val="005F7B6E"/>
    <w:rsid w:val="0061330D"/>
    <w:rsid w:val="00626D1F"/>
    <w:rsid w:val="00642EFA"/>
    <w:rsid w:val="006457AE"/>
    <w:rsid w:val="00645834"/>
    <w:rsid w:val="006461EF"/>
    <w:rsid w:val="006574BE"/>
    <w:rsid w:val="00661318"/>
    <w:rsid w:val="00665F64"/>
    <w:rsid w:val="00671724"/>
    <w:rsid w:val="00672340"/>
    <w:rsid w:val="00672652"/>
    <w:rsid w:val="00686F79"/>
    <w:rsid w:val="00686FD7"/>
    <w:rsid w:val="00687E3D"/>
    <w:rsid w:val="00690D27"/>
    <w:rsid w:val="006914E7"/>
    <w:rsid w:val="0069180E"/>
    <w:rsid w:val="00692E52"/>
    <w:rsid w:val="00693827"/>
    <w:rsid w:val="00696993"/>
    <w:rsid w:val="0069749E"/>
    <w:rsid w:val="006B0BD4"/>
    <w:rsid w:val="006B76CF"/>
    <w:rsid w:val="006C0051"/>
    <w:rsid w:val="006C58D7"/>
    <w:rsid w:val="006C6166"/>
    <w:rsid w:val="006D3341"/>
    <w:rsid w:val="006D763D"/>
    <w:rsid w:val="006F4BB1"/>
    <w:rsid w:val="00703A3C"/>
    <w:rsid w:val="007042DD"/>
    <w:rsid w:val="00711E53"/>
    <w:rsid w:val="00712C2F"/>
    <w:rsid w:val="00725251"/>
    <w:rsid w:val="0073025D"/>
    <w:rsid w:val="00730C9E"/>
    <w:rsid w:val="00734709"/>
    <w:rsid w:val="0074103A"/>
    <w:rsid w:val="00742408"/>
    <w:rsid w:val="00744460"/>
    <w:rsid w:val="00751497"/>
    <w:rsid w:val="00756FC0"/>
    <w:rsid w:val="00764872"/>
    <w:rsid w:val="00773033"/>
    <w:rsid w:val="00777C89"/>
    <w:rsid w:val="00781504"/>
    <w:rsid w:val="007A5093"/>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50CCD"/>
    <w:rsid w:val="0085524C"/>
    <w:rsid w:val="008579E0"/>
    <w:rsid w:val="00861615"/>
    <w:rsid w:val="00862D43"/>
    <w:rsid w:val="0087104F"/>
    <w:rsid w:val="00871DCE"/>
    <w:rsid w:val="00874CDC"/>
    <w:rsid w:val="00877CB7"/>
    <w:rsid w:val="008968CB"/>
    <w:rsid w:val="008A3384"/>
    <w:rsid w:val="008A6A6E"/>
    <w:rsid w:val="008B7DF4"/>
    <w:rsid w:val="008C0D70"/>
    <w:rsid w:val="008C12FF"/>
    <w:rsid w:val="008D28FA"/>
    <w:rsid w:val="008D4266"/>
    <w:rsid w:val="008E3EAF"/>
    <w:rsid w:val="008F471A"/>
    <w:rsid w:val="008F7A2A"/>
    <w:rsid w:val="00902181"/>
    <w:rsid w:val="00903433"/>
    <w:rsid w:val="00903F9F"/>
    <w:rsid w:val="009041E3"/>
    <w:rsid w:val="009304DE"/>
    <w:rsid w:val="00931355"/>
    <w:rsid w:val="0093384C"/>
    <w:rsid w:val="009346B8"/>
    <w:rsid w:val="0093491C"/>
    <w:rsid w:val="009422C8"/>
    <w:rsid w:val="00944089"/>
    <w:rsid w:val="00946ABD"/>
    <w:rsid w:val="009611D1"/>
    <w:rsid w:val="00963470"/>
    <w:rsid w:val="00964F24"/>
    <w:rsid w:val="0096754E"/>
    <w:rsid w:val="0096771E"/>
    <w:rsid w:val="00981996"/>
    <w:rsid w:val="00982C99"/>
    <w:rsid w:val="00990C00"/>
    <w:rsid w:val="00992134"/>
    <w:rsid w:val="0099215B"/>
    <w:rsid w:val="00992C19"/>
    <w:rsid w:val="00997D8E"/>
    <w:rsid w:val="009A7373"/>
    <w:rsid w:val="009A7625"/>
    <w:rsid w:val="009B236B"/>
    <w:rsid w:val="009B2782"/>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B19"/>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8430C"/>
    <w:rsid w:val="00AB3B76"/>
    <w:rsid w:val="00AB645E"/>
    <w:rsid w:val="00AC5BFA"/>
    <w:rsid w:val="00AD3AA2"/>
    <w:rsid w:val="00AE29EF"/>
    <w:rsid w:val="00AE3352"/>
    <w:rsid w:val="00AE5571"/>
    <w:rsid w:val="00AF5044"/>
    <w:rsid w:val="00AF5EB1"/>
    <w:rsid w:val="00B04425"/>
    <w:rsid w:val="00B13588"/>
    <w:rsid w:val="00B15F02"/>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6096"/>
    <w:rsid w:val="00BA7DAA"/>
    <w:rsid w:val="00BB07B3"/>
    <w:rsid w:val="00BB0EAF"/>
    <w:rsid w:val="00BB48E8"/>
    <w:rsid w:val="00BC57D9"/>
    <w:rsid w:val="00BD0737"/>
    <w:rsid w:val="00BD0748"/>
    <w:rsid w:val="00BD4EC6"/>
    <w:rsid w:val="00BE5DC8"/>
    <w:rsid w:val="00BF02F0"/>
    <w:rsid w:val="00BF3364"/>
    <w:rsid w:val="00BF4CB8"/>
    <w:rsid w:val="00BF511E"/>
    <w:rsid w:val="00C13B9B"/>
    <w:rsid w:val="00C2286B"/>
    <w:rsid w:val="00C25B7A"/>
    <w:rsid w:val="00C36B98"/>
    <w:rsid w:val="00C51FD4"/>
    <w:rsid w:val="00C53B14"/>
    <w:rsid w:val="00C5689A"/>
    <w:rsid w:val="00C64168"/>
    <w:rsid w:val="00C6416C"/>
    <w:rsid w:val="00C674E3"/>
    <w:rsid w:val="00C725F2"/>
    <w:rsid w:val="00C9310A"/>
    <w:rsid w:val="00C94667"/>
    <w:rsid w:val="00CA5817"/>
    <w:rsid w:val="00CA7160"/>
    <w:rsid w:val="00CB2408"/>
    <w:rsid w:val="00CC6DBA"/>
    <w:rsid w:val="00CD7AD7"/>
    <w:rsid w:val="00CE16D4"/>
    <w:rsid w:val="00CE7E8F"/>
    <w:rsid w:val="00CF06B6"/>
    <w:rsid w:val="00CF4A90"/>
    <w:rsid w:val="00CF6536"/>
    <w:rsid w:val="00D10E73"/>
    <w:rsid w:val="00D206AC"/>
    <w:rsid w:val="00D2263B"/>
    <w:rsid w:val="00D42090"/>
    <w:rsid w:val="00D4314D"/>
    <w:rsid w:val="00D44430"/>
    <w:rsid w:val="00D4696C"/>
    <w:rsid w:val="00D52D72"/>
    <w:rsid w:val="00D55858"/>
    <w:rsid w:val="00D630A0"/>
    <w:rsid w:val="00D639E1"/>
    <w:rsid w:val="00D63E89"/>
    <w:rsid w:val="00D64594"/>
    <w:rsid w:val="00D65942"/>
    <w:rsid w:val="00D70267"/>
    <w:rsid w:val="00D82393"/>
    <w:rsid w:val="00D84389"/>
    <w:rsid w:val="00D86780"/>
    <w:rsid w:val="00DB0ACB"/>
    <w:rsid w:val="00DB1565"/>
    <w:rsid w:val="00DB2D47"/>
    <w:rsid w:val="00DC4909"/>
    <w:rsid w:val="00DD2562"/>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37AA8"/>
    <w:rsid w:val="00E4704F"/>
    <w:rsid w:val="00E52413"/>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E723C"/>
    <w:rsid w:val="00EE73C7"/>
    <w:rsid w:val="00EF08D5"/>
    <w:rsid w:val="00EF20B5"/>
    <w:rsid w:val="00EF31F4"/>
    <w:rsid w:val="00EF393F"/>
    <w:rsid w:val="00EF77B3"/>
    <w:rsid w:val="00F03019"/>
    <w:rsid w:val="00F0448B"/>
    <w:rsid w:val="00F04904"/>
    <w:rsid w:val="00F15D9A"/>
    <w:rsid w:val="00F16889"/>
    <w:rsid w:val="00F201C0"/>
    <w:rsid w:val="00F20CB0"/>
    <w:rsid w:val="00F22D8F"/>
    <w:rsid w:val="00F37973"/>
    <w:rsid w:val="00F44B1E"/>
    <w:rsid w:val="00F45ED0"/>
    <w:rsid w:val="00F5116E"/>
    <w:rsid w:val="00F52D26"/>
    <w:rsid w:val="00F56233"/>
    <w:rsid w:val="00F60166"/>
    <w:rsid w:val="00F63E2A"/>
    <w:rsid w:val="00F74261"/>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187"/>
    <w:rsid w:val="00FE389E"/>
    <w:rsid w:val="00FE3C04"/>
    <w:rsid w:val="00FE527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customStyle="1" w:styleId="UnresolvedMention2">
    <w:name w:val="Unresolved Mention2"/>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C8BA0-0AC5-9643-ACB8-30BA8C8A0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742</Words>
  <Characters>4234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8</cp:revision>
  <cp:lastPrinted>2020-02-14T19:12:00Z</cp:lastPrinted>
  <dcterms:created xsi:type="dcterms:W3CDTF">2020-03-27T19:02:00Z</dcterms:created>
  <dcterms:modified xsi:type="dcterms:W3CDTF">2020-03-30T15:08:00Z</dcterms:modified>
</cp:coreProperties>
</file>