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544F5D64" w:rsidR="008C0D70" w:rsidRPr="00D63E89" w:rsidRDefault="0029628D" w:rsidP="009D4E30">
      <w:pPr>
        <w:jc w:val="center"/>
        <w:rPr>
          <w:rFonts w:ascii="Arial" w:hAnsi="Arial" w:cs="Arial"/>
          <w:b/>
          <w:color w:val="500000"/>
          <w:szCs w:val="18"/>
        </w:rPr>
      </w:pPr>
      <w:r>
        <w:rPr>
          <w:rFonts w:ascii="Arial" w:hAnsi="Arial" w:cs="Arial"/>
          <w:b/>
          <w:color w:val="500000"/>
          <w:sz w:val="32"/>
        </w:rPr>
        <w:t xml:space="preserve">What’s the Deal with </w:t>
      </w:r>
      <w:r w:rsidR="00686F79">
        <w:rPr>
          <w:rFonts w:ascii="Arial" w:hAnsi="Arial" w:cs="Arial"/>
          <w:b/>
          <w:color w:val="500000"/>
          <w:sz w:val="32"/>
        </w:rPr>
        <w:t>Organic Food</w:t>
      </w:r>
      <w:r>
        <w:rPr>
          <w:rFonts w:ascii="Arial" w:hAnsi="Arial" w:cs="Arial"/>
          <w:b/>
          <w:color w:val="500000"/>
          <w:sz w:val="32"/>
        </w:rPr>
        <w:t>?</w:t>
      </w:r>
    </w:p>
    <w:p w14:paraId="34E23C8E" w14:textId="71713130" w:rsidR="00503E81" w:rsidRPr="00D63E89" w:rsidRDefault="00503E81" w:rsidP="009D4E30">
      <w:pPr>
        <w:jc w:val="center"/>
        <w:rPr>
          <w:rFonts w:ascii="Arial" w:hAnsi="Arial" w:cs="Arial"/>
          <w:b/>
        </w:rPr>
      </w:pPr>
    </w:p>
    <w:p w14:paraId="6639EA80" w14:textId="77777777" w:rsidR="00503E81" w:rsidRPr="000A50AE" w:rsidRDefault="00503E81" w:rsidP="00503E81">
      <w:pPr>
        <w:spacing w:after="80"/>
        <w:rPr>
          <w:rFonts w:ascii="Arial" w:hAnsi="Arial" w:cs="Arial"/>
          <w:sz w:val="21"/>
          <w:szCs w:val="21"/>
        </w:rPr>
        <w:sectPr w:rsidR="00503E81" w:rsidRPr="000A50AE" w:rsidSect="004F243B">
          <w:headerReference w:type="default" r:id="rId8"/>
          <w:footerReference w:type="default" r:id="rId9"/>
          <w:pgSz w:w="12240" w:h="15840"/>
          <w:pgMar w:top="4935" w:right="1008" w:bottom="1008" w:left="1008" w:header="720" w:footer="504" w:gutter="0"/>
          <w:cols w:space="720"/>
          <w:docGrid w:linePitch="360"/>
        </w:sectPr>
      </w:pPr>
    </w:p>
    <w:p w14:paraId="73399EBB" w14:textId="0094F9C9" w:rsidR="0029628D" w:rsidRPr="0029628D" w:rsidRDefault="00017D77" w:rsidP="004F243B">
      <w:pPr>
        <w:spacing w:after="120" w:line="235" w:lineRule="auto"/>
        <w:rPr>
          <w:rFonts w:ascii="Arial" w:hAnsi="Arial" w:cs="Arial"/>
          <w:sz w:val="21"/>
          <w:szCs w:val="21"/>
        </w:rPr>
      </w:pPr>
      <w:r w:rsidRPr="0029628D">
        <w:rPr>
          <w:rFonts w:ascii="Arial" w:hAnsi="Arial" w:cs="Arial"/>
          <w:sz w:val="21"/>
          <w:szCs w:val="21"/>
        </w:rPr>
        <w:t>When it comes to</w:t>
      </w:r>
      <w:r w:rsidR="0029628D" w:rsidRPr="0029628D">
        <w:rPr>
          <w:rFonts w:ascii="Arial" w:hAnsi="Arial" w:cs="Arial"/>
          <w:sz w:val="21"/>
          <w:szCs w:val="21"/>
        </w:rPr>
        <w:t xml:space="preserve"> food,</w:t>
      </w:r>
      <w:r w:rsidRPr="0029628D">
        <w:rPr>
          <w:rFonts w:ascii="Arial" w:hAnsi="Arial" w:cs="Arial"/>
          <w:sz w:val="21"/>
          <w:szCs w:val="21"/>
        </w:rPr>
        <w:t xml:space="preserve"> the word </w:t>
      </w:r>
      <w:r w:rsidRPr="0029628D">
        <w:rPr>
          <w:rFonts w:ascii="Arial" w:hAnsi="Arial" w:cs="Arial"/>
          <w:i/>
          <w:iCs/>
          <w:sz w:val="21"/>
          <w:szCs w:val="21"/>
        </w:rPr>
        <w:t>organic</w:t>
      </w:r>
      <w:r w:rsidR="0029628D" w:rsidRPr="0029628D">
        <w:rPr>
          <w:rFonts w:ascii="Arial" w:hAnsi="Arial" w:cs="Arial"/>
          <w:sz w:val="21"/>
          <w:szCs w:val="21"/>
        </w:rPr>
        <w:t xml:space="preserve"> </w:t>
      </w:r>
      <w:r w:rsidR="004F243B">
        <w:rPr>
          <w:rFonts w:ascii="Arial" w:hAnsi="Arial" w:cs="Arial"/>
          <w:sz w:val="21"/>
          <w:szCs w:val="21"/>
        </w:rPr>
        <w:t>can</w:t>
      </w:r>
      <w:r w:rsidR="0029628D" w:rsidRPr="0029628D">
        <w:rPr>
          <w:rFonts w:ascii="Arial" w:hAnsi="Arial" w:cs="Arial"/>
          <w:sz w:val="21"/>
          <w:szCs w:val="21"/>
        </w:rPr>
        <w:t xml:space="preserve"> cause </w:t>
      </w:r>
      <w:r w:rsidRPr="0029628D">
        <w:rPr>
          <w:rFonts w:ascii="Arial" w:hAnsi="Arial" w:cs="Arial"/>
          <w:sz w:val="21"/>
          <w:szCs w:val="21"/>
        </w:rPr>
        <w:t>confusion</w:t>
      </w:r>
      <w:r w:rsidR="0029628D" w:rsidRPr="0029628D">
        <w:rPr>
          <w:rFonts w:ascii="Arial" w:hAnsi="Arial" w:cs="Arial"/>
          <w:sz w:val="21"/>
          <w:szCs w:val="21"/>
        </w:rPr>
        <w:t>. W</w:t>
      </w:r>
      <w:r w:rsidRPr="0029628D">
        <w:rPr>
          <w:rFonts w:ascii="Arial" w:hAnsi="Arial" w:cs="Arial"/>
          <w:sz w:val="21"/>
          <w:szCs w:val="21"/>
        </w:rPr>
        <w:t>hat</w:t>
      </w:r>
      <w:r w:rsidR="0029628D" w:rsidRPr="0029628D">
        <w:rPr>
          <w:rFonts w:ascii="Arial" w:hAnsi="Arial" w:cs="Arial"/>
          <w:sz w:val="21"/>
          <w:szCs w:val="21"/>
        </w:rPr>
        <w:t xml:space="preserve"> does</w:t>
      </w:r>
      <w:r w:rsidRPr="0029628D">
        <w:rPr>
          <w:rFonts w:ascii="Arial" w:hAnsi="Arial" w:cs="Arial"/>
          <w:sz w:val="21"/>
          <w:szCs w:val="21"/>
        </w:rPr>
        <w:t xml:space="preserve"> it mean</w:t>
      </w:r>
      <w:r w:rsidR="0029628D" w:rsidRPr="0029628D">
        <w:rPr>
          <w:rFonts w:ascii="Arial" w:hAnsi="Arial" w:cs="Arial"/>
          <w:sz w:val="21"/>
          <w:szCs w:val="21"/>
        </w:rPr>
        <w:t xml:space="preserve"> </w:t>
      </w:r>
      <w:r w:rsidRPr="0029628D">
        <w:rPr>
          <w:rFonts w:ascii="Arial" w:hAnsi="Arial" w:cs="Arial"/>
          <w:sz w:val="21"/>
          <w:szCs w:val="21"/>
        </w:rPr>
        <w:t xml:space="preserve">and </w:t>
      </w:r>
      <w:r w:rsidR="0029628D" w:rsidRPr="0029628D">
        <w:rPr>
          <w:rFonts w:ascii="Arial" w:hAnsi="Arial" w:cs="Arial"/>
          <w:sz w:val="21"/>
          <w:szCs w:val="21"/>
        </w:rPr>
        <w:t>is it</w:t>
      </w:r>
      <w:r w:rsidRPr="0029628D">
        <w:rPr>
          <w:rFonts w:ascii="Arial" w:hAnsi="Arial" w:cs="Arial"/>
          <w:sz w:val="21"/>
          <w:szCs w:val="21"/>
        </w:rPr>
        <w:t xml:space="preserve"> important for healt</w:t>
      </w:r>
      <w:r w:rsidR="0029628D" w:rsidRPr="0029628D">
        <w:rPr>
          <w:rFonts w:ascii="Arial" w:hAnsi="Arial" w:cs="Arial"/>
          <w:sz w:val="21"/>
          <w:szCs w:val="21"/>
        </w:rPr>
        <w:t>h?</w:t>
      </w:r>
      <w:r w:rsidRPr="0029628D">
        <w:rPr>
          <w:rFonts w:ascii="Arial" w:hAnsi="Arial" w:cs="Arial"/>
          <w:sz w:val="21"/>
          <w:szCs w:val="21"/>
        </w:rPr>
        <w:t xml:space="preserve"> </w:t>
      </w:r>
    </w:p>
    <w:p w14:paraId="4138E4F7" w14:textId="5A11421E" w:rsidR="0029628D" w:rsidRPr="0029628D" w:rsidRDefault="00017D77" w:rsidP="004F243B">
      <w:pPr>
        <w:spacing w:after="120" w:line="235" w:lineRule="auto"/>
        <w:rPr>
          <w:sz w:val="22"/>
          <w:szCs w:val="22"/>
        </w:rPr>
      </w:pPr>
      <w:r w:rsidRPr="0029628D">
        <w:rPr>
          <w:rFonts w:ascii="Arial" w:hAnsi="Arial" w:cs="Arial"/>
          <w:sz w:val="21"/>
          <w:szCs w:val="21"/>
        </w:rPr>
        <w:t xml:space="preserve">The USDA has very specific requirements for foods that are labeled organic. Organic foods </w:t>
      </w:r>
      <w:r w:rsidR="0029628D">
        <w:rPr>
          <w:rFonts w:ascii="Arial" w:hAnsi="Arial" w:cs="Arial"/>
          <w:sz w:val="21"/>
          <w:szCs w:val="21"/>
        </w:rPr>
        <w:t xml:space="preserve">come from cattle or crops </w:t>
      </w:r>
      <w:r w:rsidRPr="0029628D">
        <w:rPr>
          <w:rFonts w:ascii="Arial" w:hAnsi="Arial" w:cs="Arial"/>
          <w:sz w:val="21"/>
          <w:szCs w:val="21"/>
        </w:rPr>
        <w:t xml:space="preserve">grown </w:t>
      </w:r>
      <w:r w:rsidR="0029628D" w:rsidRPr="0029628D">
        <w:rPr>
          <w:rFonts w:ascii="Arial" w:hAnsi="Arial" w:cs="Arial"/>
          <w:sz w:val="21"/>
          <w:szCs w:val="21"/>
        </w:rPr>
        <w:t>without antibiotics, most conventional pesticides, growth hormones, or bioengineering.</w:t>
      </w:r>
      <w:r w:rsidR="0029628D" w:rsidRPr="0029628D">
        <w:rPr>
          <w:sz w:val="22"/>
          <w:szCs w:val="22"/>
        </w:rPr>
        <w:t xml:space="preserve"> </w:t>
      </w:r>
      <w:r w:rsidR="0029628D" w:rsidRPr="0029628D">
        <w:rPr>
          <w:sz w:val="22"/>
          <w:szCs w:val="22"/>
        </w:rPr>
        <w:fldChar w:fldCharType="begin"/>
      </w:r>
      <w:r w:rsidR="0029628D" w:rsidRPr="0029628D">
        <w:rPr>
          <w:sz w:val="22"/>
          <w:szCs w:val="22"/>
        </w:rPr>
        <w:instrText xml:space="preserve"> INCLUDEPICTURE "https://cdn.pixabay.com/photo/2014/05/21/14/53/vegetable-basket-349667_960_720.jpg" \* MERGEFORMATINET </w:instrText>
      </w:r>
      <w:r w:rsidR="0029628D" w:rsidRPr="0029628D">
        <w:rPr>
          <w:sz w:val="22"/>
          <w:szCs w:val="22"/>
        </w:rPr>
        <w:fldChar w:fldCharType="end"/>
      </w:r>
    </w:p>
    <w:p w14:paraId="2B4BB95D" w14:textId="57FB6F5D" w:rsidR="0029628D" w:rsidRDefault="0029628D" w:rsidP="004F243B">
      <w:pPr>
        <w:spacing w:after="120" w:line="235" w:lineRule="auto"/>
        <w:rPr>
          <w:rFonts w:ascii="Arial" w:hAnsi="Arial" w:cs="Arial"/>
          <w:sz w:val="22"/>
          <w:szCs w:val="22"/>
        </w:rPr>
      </w:pPr>
      <w:r w:rsidRPr="0029628D">
        <w:rPr>
          <w:noProof/>
          <w:sz w:val="22"/>
          <w:szCs w:val="22"/>
        </w:rPr>
        <w:drawing>
          <wp:anchor distT="0" distB="0" distL="114300" distR="114300" simplePos="0" relativeHeight="251671553" behindDoc="1" locked="0" layoutInCell="1" allowOverlap="1" wp14:anchorId="081154D5" wp14:editId="3050CB4D">
            <wp:simplePos x="0" y="0"/>
            <wp:positionH relativeFrom="column">
              <wp:posOffset>2002155</wp:posOffset>
            </wp:positionH>
            <wp:positionV relativeFrom="paragraph">
              <wp:posOffset>3810</wp:posOffset>
            </wp:positionV>
            <wp:extent cx="2515870" cy="1676400"/>
            <wp:effectExtent l="38100" t="38100" r="36830" b="38100"/>
            <wp:wrapTight wrapText="bothSides">
              <wp:wrapPolygon edited="0">
                <wp:start x="-327" y="-491"/>
                <wp:lineTo x="-327" y="21927"/>
                <wp:lineTo x="21807" y="21927"/>
                <wp:lineTo x="21807" y="-491"/>
                <wp:lineTo x="-327" y="-491"/>
              </wp:wrapPolygon>
            </wp:wrapTight>
            <wp:docPr id="1" name="Picture 1" descr="Vegetable Basket, Fruit Basket, Harvest, Thanks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getable Basket, Fruit Basket, Harvest, Thanksgi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5870" cy="1676400"/>
                    </a:xfrm>
                    <a:prstGeom prst="rect">
                      <a:avLst/>
                    </a:prstGeom>
                    <a:noFill/>
                    <a:ln w="38100">
                      <a:solidFill>
                        <a:srgbClr val="500000"/>
                      </a:solidFill>
                    </a:ln>
                  </pic:spPr>
                </pic:pic>
              </a:graphicData>
            </a:graphic>
            <wp14:sizeRelH relativeFrom="page">
              <wp14:pctWidth>0</wp14:pctWidth>
            </wp14:sizeRelH>
            <wp14:sizeRelV relativeFrom="page">
              <wp14:pctHeight>0</wp14:pctHeight>
            </wp14:sizeRelV>
          </wp:anchor>
        </w:drawing>
      </w:r>
      <w:r w:rsidRPr="0029628D">
        <w:rPr>
          <w:rFonts w:ascii="Arial" w:hAnsi="Arial" w:cs="Arial"/>
          <w:sz w:val="21"/>
          <w:szCs w:val="21"/>
        </w:rPr>
        <w:t>If you’re thinking “what do those words even mean?” don’t worry, for now the focus will just be pesticides.</w:t>
      </w:r>
    </w:p>
    <w:p w14:paraId="55B74BBC" w14:textId="6584B0AF" w:rsidR="0029628D" w:rsidRPr="0029628D" w:rsidRDefault="0029628D" w:rsidP="004F243B">
      <w:pPr>
        <w:spacing w:after="120" w:line="235" w:lineRule="auto"/>
        <w:rPr>
          <w:rFonts w:ascii="Arial" w:hAnsi="Arial" w:cs="Arial"/>
          <w:b/>
          <w:bCs/>
          <w:color w:val="500000"/>
          <w:sz w:val="22"/>
          <w:szCs w:val="22"/>
        </w:rPr>
      </w:pPr>
      <w:r w:rsidRPr="0029628D">
        <w:rPr>
          <w:rFonts w:ascii="Arial" w:hAnsi="Arial" w:cs="Arial"/>
          <w:b/>
          <w:bCs/>
          <w:color w:val="500000"/>
          <w:sz w:val="22"/>
          <w:szCs w:val="22"/>
        </w:rPr>
        <w:t>Pesticides: Scary or Not?</w:t>
      </w:r>
    </w:p>
    <w:p w14:paraId="3FE80EC1" w14:textId="434375F8" w:rsidR="0029628D" w:rsidRPr="0029628D" w:rsidRDefault="0029628D" w:rsidP="004F243B">
      <w:pPr>
        <w:spacing w:after="120" w:line="235" w:lineRule="auto"/>
        <w:rPr>
          <w:rFonts w:ascii="Arial" w:hAnsi="Arial" w:cs="Arial"/>
          <w:sz w:val="21"/>
          <w:szCs w:val="21"/>
        </w:rPr>
      </w:pPr>
      <w:r w:rsidRPr="0029628D">
        <w:rPr>
          <w:rFonts w:ascii="Arial" w:hAnsi="Arial" w:cs="Arial"/>
          <w:sz w:val="21"/>
          <w:szCs w:val="21"/>
        </w:rPr>
        <w:t xml:space="preserve">Pesticides are any substances meant to kill insects or other organisms that are harmful </w:t>
      </w:r>
      <w:r w:rsidR="007E61F6">
        <w:rPr>
          <w:rFonts w:ascii="Arial" w:hAnsi="Arial" w:cs="Arial"/>
          <w:sz w:val="21"/>
          <w:szCs w:val="21"/>
        </w:rPr>
        <w:t xml:space="preserve">to </w:t>
      </w:r>
      <w:r w:rsidRPr="0029628D">
        <w:rPr>
          <w:rFonts w:ascii="Arial" w:hAnsi="Arial" w:cs="Arial"/>
          <w:sz w:val="21"/>
          <w:szCs w:val="21"/>
        </w:rPr>
        <w:t>growing crops.</w:t>
      </w:r>
    </w:p>
    <w:p w14:paraId="55E137EF" w14:textId="2B40BE16" w:rsidR="0029628D" w:rsidRPr="0029628D" w:rsidRDefault="0029628D" w:rsidP="004F243B">
      <w:pPr>
        <w:spacing w:after="120" w:line="235" w:lineRule="auto"/>
        <w:rPr>
          <w:rFonts w:ascii="Arial" w:hAnsi="Arial" w:cs="Arial"/>
          <w:sz w:val="21"/>
          <w:szCs w:val="21"/>
        </w:rPr>
      </w:pPr>
      <w:r w:rsidRPr="0029628D">
        <w:rPr>
          <w:rFonts w:ascii="Arial" w:hAnsi="Arial" w:cs="Arial"/>
          <w:sz w:val="21"/>
          <w:szCs w:val="21"/>
        </w:rPr>
        <w:t xml:space="preserve">Organic crops use pesticides that are more natural/less toxic. </w:t>
      </w:r>
    </w:p>
    <w:p w14:paraId="79577550" w14:textId="7977A6B5" w:rsidR="0029628D" w:rsidRPr="0029628D" w:rsidRDefault="0029628D" w:rsidP="004F243B">
      <w:pPr>
        <w:spacing w:after="120" w:line="235" w:lineRule="auto"/>
        <w:rPr>
          <w:rFonts w:ascii="Arial" w:hAnsi="Arial" w:cs="Arial"/>
          <w:sz w:val="21"/>
          <w:szCs w:val="21"/>
        </w:rPr>
      </w:pPr>
      <w:r w:rsidRPr="0029628D">
        <w:rPr>
          <w:rFonts w:ascii="Arial" w:hAnsi="Arial" w:cs="Arial"/>
          <w:sz w:val="21"/>
          <w:szCs w:val="21"/>
        </w:rPr>
        <w:t xml:space="preserve">A common concern regarding conventional pesticides (not organic) is that crops grown with them may be harmful for </w:t>
      </w:r>
      <w:r w:rsidR="007E61F6">
        <w:rPr>
          <w:rFonts w:ascii="Arial" w:hAnsi="Arial" w:cs="Arial"/>
          <w:sz w:val="21"/>
          <w:szCs w:val="21"/>
        </w:rPr>
        <w:t>people to consume</w:t>
      </w:r>
      <w:r w:rsidRPr="0029628D">
        <w:rPr>
          <w:rFonts w:ascii="Arial" w:hAnsi="Arial" w:cs="Arial"/>
          <w:sz w:val="21"/>
          <w:szCs w:val="21"/>
        </w:rPr>
        <w:t xml:space="preserve">. The Environmental Protection Agency (EPA) is responsible for ensuring that foods produced with pesticides are safe to eat. </w:t>
      </w:r>
    </w:p>
    <w:p w14:paraId="486DF9BA" w14:textId="0704B662" w:rsidR="0029628D" w:rsidRPr="0029628D" w:rsidRDefault="0029628D" w:rsidP="004F243B">
      <w:pPr>
        <w:spacing w:after="120" w:line="235" w:lineRule="auto"/>
        <w:rPr>
          <w:rFonts w:ascii="Arial" w:hAnsi="Arial" w:cs="Arial"/>
          <w:sz w:val="21"/>
          <w:szCs w:val="21"/>
        </w:rPr>
      </w:pPr>
      <w:r w:rsidRPr="0029628D">
        <w:rPr>
          <w:rFonts w:ascii="Arial" w:hAnsi="Arial" w:cs="Arial"/>
          <w:sz w:val="21"/>
          <w:szCs w:val="21"/>
        </w:rPr>
        <w:t xml:space="preserve">Fruits and vegetables grown with pesticides may have pesticide residue on them but </w:t>
      </w:r>
      <w:r w:rsidRPr="0029628D">
        <w:rPr>
          <w:rFonts w:ascii="Arial" w:hAnsi="Arial" w:cs="Arial"/>
          <w:i/>
          <w:iCs/>
          <w:sz w:val="21"/>
          <w:szCs w:val="21"/>
        </w:rPr>
        <w:t>that does not mean they not safe to eat</w:t>
      </w:r>
      <w:r w:rsidRPr="0029628D">
        <w:rPr>
          <w:rFonts w:ascii="Arial" w:hAnsi="Arial" w:cs="Arial"/>
          <w:sz w:val="21"/>
          <w:szCs w:val="21"/>
        </w:rPr>
        <w:t xml:space="preserve">. The EPA works to make sure the amount of pesticide residue on foods is </w:t>
      </w:r>
      <w:r w:rsidRPr="0029628D">
        <w:rPr>
          <w:rFonts w:ascii="Arial" w:hAnsi="Arial" w:cs="Arial"/>
          <w:sz w:val="21"/>
          <w:szCs w:val="21"/>
        </w:rPr>
        <w:t xml:space="preserve">very, very, </w:t>
      </w:r>
      <w:r w:rsidRPr="0029628D">
        <w:rPr>
          <w:rFonts w:ascii="Arial" w:hAnsi="Arial" w:cs="Arial"/>
          <w:i/>
          <w:iCs/>
          <w:sz w:val="21"/>
          <w:szCs w:val="21"/>
        </w:rPr>
        <w:t>very</w:t>
      </w:r>
      <w:r w:rsidRPr="0029628D">
        <w:rPr>
          <w:rFonts w:ascii="Arial" w:hAnsi="Arial" w:cs="Arial"/>
          <w:sz w:val="21"/>
          <w:szCs w:val="21"/>
        </w:rPr>
        <w:t xml:space="preserve"> small</w:t>
      </w:r>
      <w:r w:rsidR="007E61F6">
        <w:rPr>
          <w:rFonts w:ascii="Arial" w:hAnsi="Arial" w:cs="Arial"/>
          <w:sz w:val="21"/>
          <w:szCs w:val="21"/>
        </w:rPr>
        <w:t>,</w:t>
      </w:r>
      <w:r w:rsidRPr="0029628D">
        <w:rPr>
          <w:rFonts w:ascii="Arial" w:hAnsi="Arial" w:cs="Arial"/>
          <w:sz w:val="21"/>
          <w:szCs w:val="21"/>
        </w:rPr>
        <w:t xml:space="preserve"> so that it won’t come near to affecting health. The small amounts of pesticide residue are also decreased as food is harvested, transported, washed, prepared and cooked. </w:t>
      </w:r>
    </w:p>
    <w:p w14:paraId="7CBA44E4" w14:textId="329BA589" w:rsidR="0029628D" w:rsidRPr="0029628D" w:rsidRDefault="0029628D" w:rsidP="004F243B">
      <w:pPr>
        <w:spacing w:after="120" w:line="235" w:lineRule="auto"/>
        <w:rPr>
          <w:rFonts w:ascii="Arial" w:hAnsi="Arial" w:cs="Arial"/>
          <w:sz w:val="21"/>
          <w:szCs w:val="21"/>
        </w:rPr>
      </w:pPr>
      <w:r w:rsidRPr="0029628D">
        <w:rPr>
          <w:rFonts w:ascii="Arial" w:hAnsi="Arial" w:cs="Arial"/>
          <w:sz w:val="21"/>
          <w:szCs w:val="21"/>
        </w:rPr>
        <w:t>Research in this area is minimal, but for the most part, there is</w:t>
      </w:r>
      <w:r w:rsidRPr="0029628D">
        <w:rPr>
          <w:rFonts w:ascii="Arial" w:hAnsi="Arial" w:cs="Arial"/>
          <w:i/>
          <w:iCs/>
          <w:sz w:val="21"/>
          <w:szCs w:val="21"/>
        </w:rPr>
        <w:t xml:space="preserve"> no </w:t>
      </w:r>
      <w:r w:rsidR="004F243B">
        <w:rPr>
          <w:rFonts w:ascii="Arial" w:hAnsi="Arial" w:cs="Arial"/>
          <w:i/>
          <w:iCs/>
          <w:sz w:val="21"/>
          <w:szCs w:val="21"/>
        </w:rPr>
        <w:t xml:space="preserve">clear </w:t>
      </w:r>
      <w:r w:rsidRPr="0029628D">
        <w:rPr>
          <w:rFonts w:ascii="Arial" w:hAnsi="Arial" w:cs="Arial"/>
          <w:i/>
          <w:iCs/>
          <w:sz w:val="21"/>
          <w:szCs w:val="21"/>
        </w:rPr>
        <w:t>evidence showing that foods grown with pesticides are harmful to health</w:t>
      </w:r>
      <w:r w:rsidRPr="0029628D">
        <w:rPr>
          <w:rFonts w:ascii="Arial" w:hAnsi="Arial" w:cs="Arial"/>
          <w:sz w:val="21"/>
          <w:szCs w:val="21"/>
        </w:rPr>
        <w:t>.</w:t>
      </w:r>
    </w:p>
    <w:p w14:paraId="21C01235" w14:textId="41257307" w:rsidR="0029628D" w:rsidRPr="0029628D" w:rsidRDefault="0029628D" w:rsidP="004F243B">
      <w:pPr>
        <w:spacing w:after="120" w:line="235" w:lineRule="auto"/>
        <w:rPr>
          <w:rFonts w:ascii="Arial" w:hAnsi="Arial" w:cs="Arial"/>
          <w:b/>
          <w:bCs/>
          <w:color w:val="500000"/>
          <w:sz w:val="22"/>
          <w:szCs w:val="22"/>
        </w:rPr>
      </w:pPr>
      <w:r w:rsidRPr="0029628D">
        <w:rPr>
          <w:rFonts w:ascii="Arial" w:hAnsi="Arial" w:cs="Arial"/>
          <w:b/>
          <w:bCs/>
          <w:color w:val="500000"/>
          <w:sz w:val="22"/>
          <w:szCs w:val="22"/>
        </w:rPr>
        <w:t>Nutrient Difference</w:t>
      </w:r>
    </w:p>
    <w:p w14:paraId="307D242C" w14:textId="1A96AEE4" w:rsidR="0029628D" w:rsidRPr="0029628D" w:rsidRDefault="0029628D" w:rsidP="004F243B">
      <w:pPr>
        <w:spacing w:after="120" w:line="235" w:lineRule="auto"/>
        <w:rPr>
          <w:rFonts w:ascii="Arial" w:hAnsi="Arial" w:cs="Arial"/>
          <w:sz w:val="21"/>
          <w:szCs w:val="21"/>
        </w:rPr>
      </w:pPr>
      <w:r w:rsidRPr="0029628D">
        <w:rPr>
          <w:rFonts w:ascii="Arial" w:hAnsi="Arial" w:cs="Arial"/>
          <w:sz w:val="21"/>
          <w:szCs w:val="21"/>
        </w:rPr>
        <w:t xml:space="preserve">Another common question is, are organic foods more nutritious? The short answer is, not really. </w:t>
      </w:r>
    </w:p>
    <w:p w14:paraId="73E66036" w14:textId="4B1E119E" w:rsidR="0029628D" w:rsidRDefault="004F243B" w:rsidP="004F243B">
      <w:pPr>
        <w:spacing w:after="120" w:line="235" w:lineRule="auto"/>
        <w:rPr>
          <w:rFonts w:ascii="Arial" w:hAnsi="Arial" w:cs="Arial"/>
          <w:sz w:val="21"/>
          <w:szCs w:val="21"/>
        </w:rPr>
      </w:pPr>
      <w:r>
        <w:rPr>
          <w:rFonts w:ascii="Arial" w:hAnsi="Arial" w:cs="Arial"/>
          <w:sz w:val="21"/>
          <w:szCs w:val="21"/>
        </w:rPr>
        <w:t>Some</w:t>
      </w:r>
      <w:r w:rsidR="0029628D" w:rsidRPr="0029628D">
        <w:rPr>
          <w:rFonts w:ascii="Arial" w:hAnsi="Arial" w:cs="Arial"/>
          <w:sz w:val="21"/>
          <w:szCs w:val="21"/>
        </w:rPr>
        <w:t xml:space="preserve"> research show</w:t>
      </w:r>
      <w:r w:rsidR="007E61F6">
        <w:rPr>
          <w:rFonts w:ascii="Arial" w:hAnsi="Arial" w:cs="Arial"/>
          <w:sz w:val="21"/>
          <w:szCs w:val="21"/>
        </w:rPr>
        <w:t>s</w:t>
      </w:r>
      <w:r w:rsidR="0029628D" w:rsidRPr="0029628D">
        <w:rPr>
          <w:rFonts w:ascii="Arial" w:hAnsi="Arial" w:cs="Arial"/>
          <w:sz w:val="21"/>
          <w:szCs w:val="21"/>
        </w:rPr>
        <w:t xml:space="preserve"> that organic crops contain higher amounts o</w:t>
      </w:r>
      <w:r>
        <w:rPr>
          <w:rFonts w:ascii="Arial" w:hAnsi="Arial" w:cs="Arial"/>
          <w:sz w:val="21"/>
          <w:szCs w:val="21"/>
        </w:rPr>
        <w:t>f certain</w:t>
      </w:r>
      <w:r w:rsidR="0029628D" w:rsidRPr="0029628D">
        <w:rPr>
          <w:rFonts w:ascii="Arial" w:hAnsi="Arial" w:cs="Arial"/>
          <w:sz w:val="21"/>
          <w:szCs w:val="21"/>
        </w:rPr>
        <w:t xml:space="preserve"> nutrients but</w:t>
      </w:r>
      <w:r w:rsidR="007E61F6">
        <w:rPr>
          <w:rFonts w:ascii="Arial" w:hAnsi="Arial" w:cs="Arial"/>
          <w:sz w:val="21"/>
          <w:szCs w:val="21"/>
        </w:rPr>
        <w:t>,</w:t>
      </w:r>
      <w:bookmarkStart w:id="0" w:name="_GoBack"/>
      <w:bookmarkEnd w:id="0"/>
      <w:r w:rsidR="0029628D" w:rsidRPr="0029628D">
        <w:rPr>
          <w:rFonts w:ascii="Arial" w:hAnsi="Arial" w:cs="Arial"/>
          <w:sz w:val="21"/>
          <w:szCs w:val="21"/>
        </w:rPr>
        <w:t xml:space="preserve"> not by much. On the other hand, other research shows no difference in organic and inorganic foods.</w:t>
      </w:r>
      <w:r w:rsidR="0029628D">
        <w:rPr>
          <w:rFonts w:ascii="Arial" w:hAnsi="Arial" w:cs="Arial"/>
          <w:sz w:val="21"/>
          <w:szCs w:val="21"/>
        </w:rPr>
        <w:t xml:space="preserve"> Keep in mind, packaged foods like, “organic” potato chips usually have just as much sodium and fat as non-organic potato chips.</w:t>
      </w:r>
    </w:p>
    <w:p w14:paraId="0C827C4D" w14:textId="1A0C11E6" w:rsidR="0029628D" w:rsidRPr="004F243B" w:rsidRDefault="0029628D" w:rsidP="004F243B">
      <w:pPr>
        <w:spacing w:after="120" w:line="235" w:lineRule="auto"/>
        <w:rPr>
          <w:rFonts w:ascii="Arial" w:hAnsi="Arial" w:cs="Arial"/>
          <w:sz w:val="21"/>
          <w:szCs w:val="21"/>
        </w:rPr>
      </w:pPr>
      <w:r>
        <w:rPr>
          <w:rFonts w:ascii="Arial" w:hAnsi="Arial" w:cs="Arial"/>
          <w:sz w:val="21"/>
          <w:szCs w:val="21"/>
        </w:rPr>
        <w:t>One thing that is proven by research is that fruits and vegetables are important for</w:t>
      </w:r>
      <w:r w:rsidR="004F243B">
        <w:rPr>
          <w:rFonts w:ascii="Arial" w:hAnsi="Arial" w:cs="Arial"/>
          <w:sz w:val="21"/>
          <w:szCs w:val="21"/>
        </w:rPr>
        <w:t xml:space="preserve"> good</w:t>
      </w:r>
      <w:r>
        <w:rPr>
          <w:rFonts w:ascii="Arial" w:hAnsi="Arial" w:cs="Arial"/>
          <w:sz w:val="21"/>
          <w:szCs w:val="21"/>
        </w:rPr>
        <w:t xml:space="preserve"> health.</w:t>
      </w:r>
      <w:r w:rsidRPr="004F243B">
        <w:rPr>
          <w:rFonts w:ascii="Arial" w:hAnsi="Arial" w:cs="Arial"/>
          <w:sz w:val="21"/>
          <w:szCs w:val="21"/>
        </w:rPr>
        <w:t xml:space="preserve"> Most experts agree that people</w:t>
      </w:r>
      <w:r w:rsidRPr="004F243B">
        <w:rPr>
          <w:rFonts w:ascii="Arial" w:hAnsi="Arial" w:cs="Arial"/>
          <w:b/>
          <w:bCs/>
          <w:sz w:val="21"/>
          <w:szCs w:val="21"/>
        </w:rPr>
        <w:t xml:space="preserve"> </w:t>
      </w:r>
      <w:r w:rsidR="004F243B" w:rsidRPr="004F243B">
        <w:rPr>
          <w:rFonts w:ascii="Arial" w:hAnsi="Arial" w:cs="Arial"/>
          <w:b/>
          <w:bCs/>
          <w:sz w:val="21"/>
          <w:szCs w:val="21"/>
        </w:rPr>
        <w:t>simply eating fruits and vegetables</w:t>
      </w:r>
      <w:r w:rsidRPr="004F243B">
        <w:rPr>
          <w:rFonts w:ascii="Arial" w:hAnsi="Arial" w:cs="Arial"/>
          <w:b/>
          <w:bCs/>
          <w:sz w:val="21"/>
          <w:szCs w:val="21"/>
        </w:rPr>
        <w:t xml:space="preserve"> </w:t>
      </w:r>
      <w:r w:rsidR="004F243B" w:rsidRPr="004F243B">
        <w:rPr>
          <w:rFonts w:ascii="Arial" w:hAnsi="Arial" w:cs="Arial"/>
          <w:b/>
          <w:bCs/>
          <w:sz w:val="21"/>
          <w:szCs w:val="21"/>
        </w:rPr>
        <w:t>is more important than eating organic fruits and vegetables.</w:t>
      </w:r>
    </w:p>
    <w:p w14:paraId="70E86786" w14:textId="09C5CAFA" w:rsidR="00D64594" w:rsidRPr="004F243B" w:rsidRDefault="004F243B" w:rsidP="004F243B">
      <w:pPr>
        <w:spacing w:line="235" w:lineRule="auto"/>
        <w:rPr>
          <w:rFonts w:ascii="Arial" w:hAnsi="Arial" w:cs="Arial"/>
          <w:sz w:val="21"/>
          <w:szCs w:val="21"/>
        </w:rPr>
      </w:pPr>
      <w:r w:rsidRPr="004F243B">
        <w:rPr>
          <w:rFonts w:ascii="Arial" w:hAnsi="Arial" w:cs="Arial"/>
          <w:sz w:val="21"/>
          <w:szCs w:val="21"/>
        </w:rPr>
        <w:t xml:space="preserve">When you hear or read information about organic food always make sure it is from a reliable source. </w:t>
      </w:r>
    </w:p>
    <w:p w14:paraId="294387AE" w14:textId="4523774B" w:rsidR="00981996" w:rsidRPr="0029628D" w:rsidRDefault="004F243B" w:rsidP="0029628D">
      <w:pPr>
        <w:spacing w:after="120"/>
        <w:rPr>
          <w:rFonts w:ascii="Arial" w:hAnsi="Arial" w:cs="Arial"/>
          <w:sz w:val="22"/>
          <w:szCs w:val="22"/>
        </w:rPr>
      </w:pPr>
      <w:r w:rsidRPr="00696993">
        <w:rPr>
          <w:rFonts w:ascii="Tahoma" w:hAnsi="Tahoma" w:cs="Tahoma"/>
          <w:b/>
          <w:noProof/>
          <w:color w:val="632423"/>
          <w:sz w:val="21"/>
          <w:szCs w:val="21"/>
        </w:rPr>
        <mc:AlternateContent>
          <mc:Choice Requires="wps">
            <w:drawing>
              <wp:anchor distT="0" distB="0" distL="114300" distR="114300" simplePos="0" relativeHeight="251664385" behindDoc="0" locked="0" layoutInCell="1" allowOverlap="1" wp14:anchorId="43BF7CAD" wp14:editId="3F6BBB62">
                <wp:simplePos x="0" y="0"/>
                <wp:positionH relativeFrom="column">
                  <wp:posOffset>-28367</wp:posOffset>
                </wp:positionH>
                <wp:positionV relativeFrom="paragraph">
                  <wp:posOffset>15786</wp:posOffset>
                </wp:positionV>
                <wp:extent cx="3434316" cy="682906"/>
                <wp:effectExtent l="0" t="0" r="7620" b="0"/>
                <wp:wrapNone/>
                <wp:docPr id="4" name="Text Box 4"/>
                <wp:cNvGraphicFramePr/>
                <a:graphic xmlns:a="http://schemas.openxmlformats.org/drawingml/2006/main">
                  <a:graphicData uri="http://schemas.microsoft.com/office/word/2010/wordprocessingShape">
                    <wps:wsp>
                      <wps:cNvSpPr txBox="1"/>
                      <wps:spPr>
                        <a:xfrm>
                          <a:off x="0" y="0"/>
                          <a:ext cx="3434316" cy="682906"/>
                        </a:xfrm>
                        <a:prstGeom prst="rect">
                          <a:avLst/>
                        </a:prstGeom>
                        <a:noFill/>
                        <a:ln w="6350">
                          <a:noFill/>
                        </a:ln>
                      </wps:spPr>
                      <wps:txbx>
                        <w:txbxContent>
                          <w:p w14:paraId="72805630" w14:textId="197E0F79" w:rsidR="00D2263B" w:rsidRPr="004F243B" w:rsidRDefault="00B97DB9" w:rsidP="000A50AE">
                            <w:pPr>
                              <w:rPr>
                                <w:color w:val="5F0000"/>
                                <w:sz w:val="15"/>
                                <w:szCs w:val="15"/>
                              </w:rPr>
                            </w:pPr>
                            <w:r w:rsidRPr="004F243B">
                              <w:rPr>
                                <w:rFonts w:ascii="Arial" w:hAnsi="Arial" w:cs="Arial"/>
                                <w:color w:val="5F0000"/>
                                <w:sz w:val="15"/>
                                <w:szCs w:val="15"/>
                              </w:rPr>
                              <w:t>Adapted from:</w:t>
                            </w:r>
                            <w:r w:rsidR="00D2263B" w:rsidRPr="004F243B">
                              <w:rPr>
                                <w:rFonts w:ascii="Arial" w:hAnsi="Arial" w:cs="Arial"/>
                                <w:color w:val="5F0000"/>
                                <w:sz w:val="15"/>
                                <w:szCs w:val="15"/>
                              </w:rPr>
                              <w:t xml:space="preserve"> </w:t>
                            </w:r>
                            <w:hyperlink r:id="rId11" w:history="1">
                              <w:r w:rsidR="004F243B" w:rsidRPr="004F243B">
                                <w:rPr>
                                  <w:rStyle w:val="Hyperlink"/>
                                  <w:color w:val="5F0000"/>
                                  <w:sz w:val="15"/>
                                  <w:szCs w:val="15"/>
                                </w:rPr>
                                <w:t>www.epa.gov/safepestcontrol/food-and-pesticides</w:t>
                              </w:r>
                            </w:hyperlink>
                            <w:r w:rsidR="004F243B" w:rsidRPr="004F243B">
                              <w:rPr>
                                <w:color w:val="5F0000"/>
                                <w:sz w:val="15"/>
                                <w:szCs w:val="15"/>
                              </w:rPr>
                              <w:t xml:space="preserve"> and </w:t>
                            </w:r>
                            <w:hyperlink r:id="rId12" w:history="1">
                              <w:r w:rsidR="004F243B" w:rsidRPr="004F243B">
                                <w:rPr>
                                  <w:rStyle w:val="Hyperlink"/>
                                  <w:color w:val="5F0000"/>
                                  <w:sz w:val="15"/>
                                  <w:szCs w:val="15"/>
                                </w:rPr>
                                <w:t>www.todaysdietitian.com/newarchives/040715p40.shtml</w:t>
                              </w:r>
                            </w:hyperlink>
                          </w:p>
                          <w:p w14:paraId="1A0F7493" w14:textId="02C65C10" w:rsidR="00D2263B" w:rsidRPr="004F243B" w:rsidRDefault="00D2263B" w:rsidP="00B97DB9">
                            <w:pPr>
                              <w:jc w:val="right"/>
                              <w:rPr>
                                <w:rFonts w:ascii="Arial" w:hAnsi="Arial" w:cs="Arial"/>
                                <w:color w:val="5F0000"/>
                                <w:shd w:val="clear" w:color="auto" w:fill="FEF1D2"/>
                              </w:rPr>
                            </w:pPr>
                            <w:r w:rsidRPr="004F243B">
                              <w:rPr>
                                <w:rFonts w:ascii="Arial" w:hAnsi="Arial" w:cs="Arial"/>
                                <w:color w:val="5F0000"/>
                                <w:sz w:val="15"/>
                                <w:szCs w:val="15"/>
                              </w:rPr>
                              <w:t>Photo Source: pixabay.com</w:t>
                            </w:r>
                          </w:p>
                          <w:p w14:paraId="0D7E78B1" w14:textId="77777777" w:rsidR="00D2263B" w:rsidRPr="004F243B" w:rsidRDefault="00D2263B">
                            <w:pPr>
                              <w:rPr>
                                <w:color w:val="5F000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7CAD" id="_x0000_t202" coordsize="21600,21600" o:spt="202" path="m,l,21600r21600,l21600,xe">
                <v:stroke joinstyle="miter"/>
                <v:path gradientshapeok="t" o:connecttype="rect"/>
              </v:shapetype>
              <v:shape id="Text Box 4" o:spid="_x0000_s1026" type="#_x0000_t202" style="position:absolute;margin-left:-2.25pt;margin-top:1.25pt;width:270.4pt;height:53.7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" filled="f" stroked="f" strokeweight=".5pt">
                <v:textbox inset="0,,0">
                  <w:txbxContent>
                    <w:p w14:paraId="72805630" w14:textId="197E0F79" w:rsidR="00D2263B" w:rsidRPr="004F243B" w:rsidRDefault="00B97DB9" w:rsidP="000A50AE">
                      <w:pPr>
                        <w:rPr>
                          <w:color w:val="5F0000"/>
                          <w:sz w:val="15"/>
                          <w:szCs w:val="15"/>
                        </w:rPr>
                      </w:pPr>
                      <w:r w:rsidRPr="004F243B">
                        <w:rPr>
                          <w:rFonts w:ascii="Arial" w:hAnsi="Arial" w:cs="Arial"/>
                          <w:color w:val="5F0000"/>
                          <w:sz w:val="15"/>
                          <w:szCs w:val="15"/>
                        </w:rPr>
                        <w:t>Adapted from:</w:t>
                      </w:r>
                      <w:r w:rsidR="00D2263B" w:rsidRPr="004F243B">
                        <w:rPr>
                          <w:rFonts w:ascii="Arial" w:hAnsi="Arial" w:cs="Arial"/>
                          <w:color w:val="5F0000"/>
                          <w:sz w:val="15"/>
                          <w:szCs w:val="15"/>
                        </w:rPr>
                        <w:t xml:space="preserve"> </w:t>
                      </w:r>
                      <w:hyperlink r:id="rId13" w:history="1">
                        <w:r w:rsidR="004F243B" w:rsidRPr="004F243B">
                          <w:rPr>
                            <w:rStyle w:val="Hyperlink"/>
                            <w:color w:val="5F0000"/>
                            <w:sz w:val="15"/>
                            <w:szCs w:val="15"/>
                          </w:rPr>
                          <w:t>www.epa.gov/safepestcontrol/food-and-pesticides</w:t>
                        </w:r>
                      </w:hyperlink>
                      <w:r w:rsidR="004F243B" w:rsidRPr="004F243B">
                        <w:rPr>
                          <w:color w:val="5F0000"/>
                          <w:sz w:val="15"/>
                          <w:szCs w:val="15"/>
                        </w:rPr>
                        <w:t xml:space="preserve"> and </w:t>
                      </w:r>
                      <w:hyperlink r:id="rId14" w:history="1">
                        <w:r w:rsidR="004F243B" w:rsidRPr="004F243B">
                          <w:rPr>
                            <w:rStyle w:val="Hyperlink"/>
                            <w:color w:val="5F0000"/>
                            <w:sz w:val="15"/>
                            <w:szCs w:val="15"/>
                          </w:rPr>
                          <w:t>www.todaysdietitian.com/newarchives/040715p40.shtml</w:t>
                        </w:r>
                      </w:hyperlink>
                    </w:p>
                    <w:p w14:paraId="1A0F7493" w14:textId="02C65C10" w:rsidR="00D2263B" w:rsidRPr="004F243B" w:rsidRDefault="00D2263B" w:rsidP="00B97DB9">
                      <w:pPr>
                        <w:jc w:val="right"/>
                        <w:rPr>
                          <w:rFonts w:ascii="Arial" w:hAnsi="Arial" w:cs="Arial"/>
                          <w:color w:val="5F0000"/>
                          <w:shd w:val="clear" w:color="auto" w:fill="FEF1D2"/>
                        </w:rPr>
                      </w:pPr>
                      <w:r w:rsidRPr="004F243B">
                        <w:rPr>
                          <w:rFonts w:ascii="Arial" w:hAnsi="Arial" w:cs="Arial"/>
                          <w:color w:val="5F0000"/>
                          <w:sz w:val="15"/>
                          <w:szCs w:val="15"/>
                        </w:rPr>
                        <w:t>Photo Source: pixabay.com</w:t>
                      </w:r>
                    </w:p>
                    <w:p w14:paraId="0D7E78B1" w14:textId="77777777" w:rsidR="00D2263B" w:rsidRPr="004F243B" w:rsidRDefault="00D2263B">
                      <w:pPr>
                        <w:rPr>
                          <w:color w:val="5F0000"/>
                        </w:rPr>
                      </w:pPr>
                    </w:p>
                  </w:txbxContent>
                </v:textbox>
              </v:shape>
            </w:pict>
          </mc:Fallback>
        </mc:AlternateContent>
      </w:r>
    </w:p>
    <w:p w14:paraId="6D0A7C3D" w14:textId="77777777" w:rsidR="004F243B" w:rsidRDefault="004F243B" w:rsidP="0029628D">
      <w:pPr>
        <w:spacing w:after="120"/>
        <w:rPr>
          <w:rFonts w:ascii="Arial" w:hAnsi="Arial" w:cs="Arial"/>
          <w:sz w:val="22"/>
          <w:szCs w:val="22"/>
        </w:rPr>
        <w:sectPr w:rsidR="004F243B" w:rsidSect="004F243B">
          <w:type w:val="continuous"/>
          <w:pgSz w:w="12240" w:h="15840"/>
          <w:pgMar w:top="4935" w:right="1008" w:bottom="990" w:left="1008" w:header="720" w:footer="504" w:gutter="0"/>
          <w:cols w:num="2" w:space="374"/>
          <w:docGrid w:linePitch="360"/>
        </w:sectPr>
      </w:pPr>
    </w:p>
    <w:p w14:paraId="5AAE10B9" w14:textId="7A73C92E" w:rsidR="00F56233" w:rsidRPr="00F63E2A" w:rsidRDefault="00F56233" w:rsidP="00AE29EF">
      <w:pPr>
        <w:spacing w:after="120"/>
        <w:rPr>
          <w:rFonts w:ascii="Arial" w:hAnsi="Arial" w:cs="Arial"/>
          <w:color w:val="333333"/>
          <w:shd w:val="clear" w:color="auto" w:fill="FEF1D2"/>
        </w:rPr>
        <w:sectPr w:rsidR="00F56233" w:rsidRPr="00F63E2A" w:rsidSect="004F243B">
          <w:type w:val="continuous"/>
          <w:pgSz w:w="12240" w:h="15840"/>
          <w:pgMar w:top="4935" w:right="1008" w:bottom="990" w:left="1008" w:header="720" w:footer="504" w:gutter="0"/>
          <w:cols w:space="374"/>
          <w:docGrid w:linePitch="360"/>
        </w:sectPr>
      </w:pPr>
    </w:p>
    <w:p w14:paraId="1FDD4DFC" w14:textId="55B1A53F" w:rsidR="00A74D2E" w:rsidRPr="00A74D2E" w:rsidRDefault="00A74D2E" w:rsidP="00A74D2E">
      <w:pPr>
        <w:rPr>
          <w:rFonts w:ascii="Tahoma" w:hAnsi="Tahoma" w:cs="Tahoma"/>
        </w:rPr>
        <w:sectPr w:rsidR="00A74D2E" w:rsidRPr="00A74D2E" w:rsidSect="004F243B">
          <w:type w:val="continuous"/>
          <w:pgSz w:w="12240" w:h="15840"/>
          <w:pgMar w:top="3374" w:right="1008" w:bottom="1008" w:left="1008" w:header="720" w:footer="720" w:gutter="0"/>
          <w:cols w:space="720"/>
          <w:docGrid w:linePitch="360"/>
        </w:sectPr>
      </w:pPr>
    </w:p>
    <w:p w14:paraId="2D6BD535" w14:textId="40171FB6" w:rsidR="00503E81" w:rsidRPr="009D4E30" w:rsidRDefault="00503E81" w:rsidP="004F243B">
      <w:pPr>
        <w:jc w:val="center"/>
        <w:rPr>
          <w:rFonts w:ascii="Tahoma" w:hAnsi="Tahoma" w:cs="Tahoma"/>
          <w:b/>
          <w:color w:val="632423"/>
        </w:rPr>
      </w:pPr>
      <w:r w:rsidRPr="009D4E30">
        <w:rPr>
          <w:rFonts w:ascii="Tahoma" w:hAnsi="Tahoma" w:cs="Tahoma"/>
          <w:b/>
          <w:color w:val="500000"/>
          <w:sz w:val="32"/>
        </w:rPr>
        <w:lastRenderedPageBreak/>
        <w:t>Local Events</w:t>
      </w:r>
    </w:p>
    <w:p w14:paraId="1CDF2A39" w14:textId="0CB11DCC" w:rsidR="00503E81" w:rsidRDefault="00503E81" w:rsidP="00503E81">
      <w:pPr>
        <w:spacing w:after="80"/>
        <w:rPr>
          <w:rFonts w:ascii="Tahoma" w:hAnsi="Tahoma" w:cs="Tahoma"/>
          <w:b/>
          <w:color w:val="632423"/>
        </w:rPr>
      </w:pPr>
    </w:p>
    <w:p w14:paraId="2648F04E" w14:textId="4C9D2F11" w:rsidR="008A3384" w:rsidRDefault="008A3384" w:rsidP="00503E81">
      <w:pPr>
        <w:spacing w:after="80"/>
        <w:rPr>
          <w:rFonts w:ascii="Tahoma" w:hAnsi="Tahoma" w:cs="Tahoma"/>
          <w:b/>
          <w:color w:val="632423"/>
        </w:rPr>
      </w:pPr>
    </w:p>
    <w:p w14:paraId="0CF1846C" w14:textId="24051E05" w:rsidR="008A3384" w:rsidRDefault="008A3384" w:rsidP="00503E81">
      <w:pPr>
        <w:spacing w:after="80"/>
        <w:rPr>
          <w:rFonts w:ascii="Tahoma" w:hAnsi="Tahoma" w:cs="Tahoma"/>
          <w:b/>
          <w:color w:val="632423"/>
        </w:rPr>
      </w:pPr>
    </w:p>
    <w:p w14:paraId="3582B08B" w14:textId="7C3B614D"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17E0ED28" w14:textId="77777777" w:rsidR="004F243B" w:rsidRDefault="004F243B" w:rsidP="00A21070">
      <w:pPr>
        <w:spacing w:after="80"/>
        <w:jc w:val="center"/>
        <w:rPr>
          <w:rFonts w:ascii="Tahoma" w:hAnsi="Tahoma" w:cs="Tahoma"/>
          <w:b/>
          <w:color w:val="632423"/>
          <w:sz w:val="32"/>
        </w:rPr>
      </w:pPr>
    </w:p>
    <w:p w14:paraId="5A2CEE02" w14:textId="77777777" w:rsidR="004F243B" w:rsidRDefault="004F243B" w:rsidP="00A21070">
      <w:pPr>
        <w:spacing w:after="80"/>
        <w:jc w:val="center"/>
        <w:rPr>
          <w:rFonts w:ascii="Tahoma" w:hAnsi="Tahoma" w:cs="Tahoma"/>
          <w:b/>
          <w:color w:val="632423"/>
          <w:sz w:val="32"/>
        </w:rPr>
      </w:pPr>
    </w:p>
    <w:p w14:paraId="1EE28FCC" w14:textId="2AF6D3ED" w:rsidR="003265D2" w:rsidRDefault="003265D2" w:rsidP="00A21070">
      <w:pPr>
        <w:spacing w:after="80"/>
        <w:jc w:val="center"/>
        <w:rPr>
          <w:rFonts w:ascii="Tahoma" w:hAnsi="Tahoma" w:cs="Tahoma"/>
          <w:b/>
          <w:color w:val="632423"/>
          <w:sz w:val="32"/>
        </w:rPr>
      </w:pPr>
      <w:r w:rsidRPr="009D4E30">
        <w:rPr>
          <w:rFonts w:ascii="Tahoma" w:hAnsi="Tahoma" w:cs="Tahoma"/>
          <w:b/>
          <w:color w:val="632423"/>
          <w:sz w:val="32"/>
        </w:rPr>
        <w:lastRenderedPageBreak/>
        <w:t>Recipe of the Month</w:t>
      </w:r>
    </w:p>
    <w:p w14:paraId="410BE132" w14:textId="4DAB8EC1" w:rsidR="000A53D8" w:rsidRDefault="00F04904" w:rsidP="0029628D">
      <w:pPr>
        <w:spacing w:after="80"/>
        <w:jc w:val="center"/>
        <w:rPr>
          <w:rFonts w:ascii="Tahoma" w:hAnsi="Tahoma" w:cs="Tahoma"/>
          <w:bCs/>
          <w:color w:val="632423"/>
          <w:sz w:val="18"/>
          <w:szCs w:val="11"/>
        </w:rPr>
      </w:pPr>
      <w:r w:rsidRPr="0029628D">
        <w:rPr>
          <w:rFonts w:ascii="Tahoma" w:hAnsi="Tahoma" w:cs="Tahoma"/>
          <w:bCs/>
          <w:color w:val="632423"/>
          <w:sz w:val="18"/>
          <w:szCs w:val="11"/>
        </w:rPr>
        <w:t xml:space="preserve">Source: </w:t>
      </w:r>
      <w:r w:rsidR="0029628D">
        <w:rPr>
          <w:rFonts w:ascii="Tahoma" w:hAnsi="Tahoma" w:cs="Tahoma"/>
          <w:bCs/>
          <w:color w:val="632423"/>
          <w:sz w:val="18"/>
          <w:szCs w:val="11"/>
        </w:rPr>
        <w:t>foodhero.org</w:t>
      </w:r>
    </w:p>
    <w:p w14:paraId="67CFACF1" w14:textId="7A9F1506" w:rsidR="0029628D" w:rsidRPr="00D65942" w:rsidRDefault="0029628D" w:rsidP="0029628D">
      <w:pPr>
        <w:spacing w:after="80"/>
        <w:jc w:val="center"/>
        <w:rPr>
          <w:rFonts w:ascii="Tahoma" w:hAnsi="Tahoma" w:cs="Tahoma"/>
          <w:bCs/>
          <w:color w:val="941651"/>
          <w:sz w:val="21"/>
          <w:szCs w:val="18"/>
        </w:rPr>
      </w:pPr>
      <w:r w:rsidRPr="00D65942">
        <w:rPr>
          <w:rFonts w:ascii="Tahoma" w:hAnsi="Tahoma" w:cs="Tahoma"/>
          <w:bCs/>
          <w:color w:val="941651"/>
          <w:sz w:val="20"/>
          <w:szCs w:val="13"/>
        </w:rPr>
        <w:t>Treat your significant other, friends, family, or yourself to a tasty breakfast on Valentine’s Day!</w:t>
      </w:r>
    </w:p>
    <w:p w14:paraId="3EA6D8C5" w14:textId="2F2A11F8" w:rsidR="00E54080" w:rsidRPr="0018733C" w:rsidRDefault="0029628D" w:rsidP="0029628D">
      <w:pPr>
        <w:rPr>
          <w:rFonts w:ascii="Tahoma" w:hAnsi="Tahoma" w:cs="Tahoma"/>
          <w:b/>
          <w:color w:val="632423"/>
          <w:sz w:val="28"/>
          <w:szCs w:val="28"/>
        </w:rPr>
      </w:pPr>
      <w:r>
        <w:rPr>
          <w:rFonts w:ascii="Tahoma" w:hAnsi="Tahoma" w:cs="Tahoma"/>
          <w:b/>
          <w:color w:val="632423"/>
          <w:sz w:val="28"/>
          <w:szCs w:val="28"/>
        </w:rPr>
        <w:t>Banana Pancakes</w:t>
      </w:r>
    </w:p>
    <w:p w14:paraId="46451A55" w14:textId="32DCFF8B" w:rsidR="0029628D" w:rsidRDefault="0024535D" w:rsidP="0029628D">
      <w:pPr>
        <w:ind w:right="-396"/>
        <w:rPr>
          <w:rFonts w:ascii="Tahoma" w:hAnsi="Tahoma" w:cs="Tahoma"/>
          <w:bCs/>
          <w:color w:val="632423"/>
          <w:sz w:val="20"/>
          <w:szCs w:val="20"/>
        </w:rPr>
      </w:pPr>
      <w:r w:rsidRPr="000A50AE">
        <w:rPr>
          <w:rFonts w:ascii="Tahoma" w:hAnsi="Tahoma" w:cs="Tahoma"/>
          <w:bCs/>
          <w:color w:val="632423"/>
          <w:sz w:val="20"/>
          <w:szCs w:val="20"/>
        </w:rPr>
        <w:t>S</w:t>
      </w:r>
      <w:r w:rsidR="00F04904" w:rsidRPr="000A50AE">
        <w:rPr>
          <w:rFonts w:ascii="Tahoma" w:hAnsi="Tahoma" w:cs="Tahoma"/>
          <w:bCs/>
          <w:color w:val="632423"/>
          <w:sz w:val="20"/>
          <w:szCs w:val="20"/>
        </w:rPr>
        <w:t>ervings</w:t>
      </w:r>
      <w:r w:rsidRPr="000A50AE">
        <w:rPr>
          <w:rFonts w:ascii="Tahoma" w:hAnsi="Tahoma" w:cs="Tahoma"/>
          <w:bCs/>
          <w:color w:val="632423"/>
          <w:sz w:val="20"/>
          <w:szCs w:val="20"/>
        </w:rPr>
        <w:t xml:space="preserve">: </w:t>
      </w:r>
      <w:r w:rsidR="0029628D">
        <w:rPr>
          <w:rFonts w:ascii="Tahoma" w:hAnsi="Tahoma" w:cs="Tahoma"/>
          <w:bCs/>
          <w:color w:val="632423"/>
          <w:sz w:val="20"/>
          <w:szCs w:val="20"/>
        </w:rPr>
        <w:t>16 pancakes</w:t>
      </w:r>
    </w:p>
    <w:p w14:paraId="123F0B9E" w14:textId="634451C8" w:rsidR="0029628D" w:rsidRPr="0029628D" w:rsidRDefault="004F243B" w:rsidP="0029628D">
      <w:pPr>
        <w:ind w:right="-396"/>
        <w:rPr>
          <w:rFonts w:ascii="Tahoma" w:hAnsi="Tahoma" w:cs="Tahoma"/>
          <w:bCs/>
          <w:color w:val="632423"/>
          <w:sz w:val="20"/>
          <w:szCs w:val="20"/>
        </w:rPr>
      </w:pPr>
      <w:r w:rsidRPr="0029628D">
        <w:rPr>
          <w:noProof/>
        </w:rPr>
        <w:drawing>
          <wp:anchor distT="0" distB="0" distL="114300" distR="114300" simplePos="0" relativeHeight="251673601" behindDoc="1" locked="0" layoutInCell="1" allowOverlap="1" wp14:anchorId="03E0FA72" wp14:editId="244BFEB0">
            <wp:simplePos x="0" y="0"/>
            <wp:positionH relativeFrom="column">
              <wp:posOffset>3770767</wp:posOffset>
            </wp:positionH>
            <wp:positionV relativeFrom="paragraph">
              <wp:posOffset>50936</wp:posOffset>
            </wp:positionV>
            <wp:extent cx="2324100" cy="1549400"/>
            <wp:effectExtent l="25400" t="25400" r="25400" b="25400"/>
            <wp:wrapNone/>
            <wp:docPr id="12" name="Picture 12" descr="Pancakes, Banana, Breakfast, Food, Dessert, Sweet,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cakes, Banana, Breakfast, Food, Dessert, Sweet, Me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noFill/>
                    <a:ln w="28575">
                      <a:solidFill>
                        <a:srgbClr val="5F0000"/>
                      </a:solidFill>
                    </a:ln>
                  </pic:spPr>
                </pic:pic>
              </a:graphicData>
            </a:graphic>
            <wp14:sizeRelH relativeFrom="page">
              <wp14:pctWidth>0</wp14:pctWidth>
            </wp14:sizeRelH>
            <wp14:sizeRelV relativeFrom="page">
              <wp14:pctHeight>0</wp14:pctHeight>
            </wp14:sizeRelV>
          </wp:anchor>
        </w:drawing>
      </w:r>
    </w:p>
    <w:p w14:paraId="704FDDCC" w14:textId="17D02708" w:rsidR="000A50AE" w:rsidRPr="000A50AE" w:rsidRDefault="000A50AE" w:rsidP="0029628D">
      <w:pPr>
        <w:rPr>
          <w:rFonts w:ascii="Tahoma" w:hAnsi="Tahoma" w:cs="Tahoma"/>
          <w:b/>
          <w:color w:val="632423"/>
        </w:rPr>
      </w:pPr>
      <w:r w:rsidRPr="000A50AE">
        <w:rPr>
          <w:rFonts w:ascii="Tahoma" w:hAnsi="Tahoma" w:cs="Tahoma"/>
          <w:b/>
          <w:color w:val="632423"/>
        </w:rPr>
        <w:t>Ingredients</w:t>
      </w:r>
    </w:p>
    <w:tbl>
      <w:tblPr>
        <w:tblStyle w:val="TableGrid"/>
        <w:tblpPr w:leftFromText="180" w:rightFromText="180" w:vertAnchor="text" w:horzAnchor="margin" w:tblpX="-144"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
        <w:gridCol w:w="3201"/>
      </w:tblGrid>
      <w:tr w:rsidR="00F20CB0" w14:paraId="0A829AC8" w14:textId="77777777" w:rsidTr="0029628D">
        <w:trPr>
          <w:trHeight w:val="277"/>
        </w:trPr>
        <w:tc>
          <w:tcPr>
            <w:tcW w:w="433" w:type="dxa"/>
          </w:tcPr>
          <w:p w14:paraId="39EE01EA" w14:textId="05E3A7BE" w:rsidR="00F20CB0" w:rsidRDefault="0029628D" w:rsidP="0029628D">
            <w:pPr>
              <w:tabs>
                <w:tab w:val="left" w:pos="360"/>
              </w:tabs>
              <w:rPr>
                <w:rFonts w:ascii="Tahoma" w:hAnsi="Tahoma" w:cs="Tahoma"/>
                <w:color w:val="632423"/>
                <w:sz w:val="20"/>
              </w:rPr>
            </w:pPr>
            <w:r>
              <w:rPr>
                <w:rFonts w:ascii="Tahoma" w:hAnsi="Tahoma" w:cs="Tahoma"/>
                <w:color w:val="632423"/>
                <w:sz w:val="20"/>
              </w:rPr>
              <w:t>2</w:t>
            </w:r>
          </w:p>
        </w:tc>
        <w:tc>
          <w:tcPr>
            <w:tcW w:w="3201" w:type="dxa"/>
          </w:tcPr>
          <w:p w14:paraId="7ACC4BBD" w14:textId="337C1CD3" w:rsidR="00F20CB0" w:rsidRDefault="0029628D" w:rsidP="0029628D">
            <w:pPr>
              <w:tabs>
                <w:tab w:val="left" w:pos="360"/>
              </w:tabs>
              <w:ind w:left="-23"/>
              <w:rPr>
                <w:rFonts w:ascii="Tahoma" w:hAnsi="Tahoma" w:cs="Tahoma"/>
                <w:color w:val="632423"/>
                <w:sz w:val="20"/>
              </w:rPr>
            </w:pPr>
            <w:r>
              <w:rPr>
                <w:rFonts w:ascii="Tahoma" w:hAnsi="Tahoma" w:cs="Tahoma"/>
                <w:color w:val="632423"/>
                <w:sz w:val="20"/>
              </w:rPr>
              <w:t>eggs</w:t>
            </w:r>
          </w:p>
        </w:tc>
      </w:tr>
      <w:tr w:rsidR="00F20CB0" w14:paraId="06DBD8D5" w14:textId="77777777" w:rsidTr="0029628D">
        <w:trPr>
          <w:trHeight w:val="277"/>
        </w:trPr>
        <w:tc>
          <w:tcPr>
            <w:tcW w:w="433" w:type="dxa"/>
          </w:tcPr>
          <w:p w14:paraId="4F78ADB7" w14:textId="552DAEA2" w:rsidR="00F20CB0" w:rsidRPr="00B166C6" w:rsidRDefault="0029628D" w:rsidP="0029628D">
            <w:pPr>
              <w:tabs>
                <w:tab w:val="left" w:pos="251"/>
              </w:tabs>
              <w:ind w:right="-491"/>
              <w:rPr>
                <w:rFonts w:ascii="Tahoma" w:hAnsi="Tahoma" w:cs="Tahoma"/>
                <w:color w:val="580000"/>
                <w:sz w:val="20"/>
                <w:szCs w:val="20"/>
              </w:rPr>
            </w:pPr>
            <w:r>
              <w:rPr>
                <w:rFonts w:ascii="Tahoma" w:hAnsi="Tahoma" w:cs="Tahoma"/>
                <w:color w:val="632423"/>
                <w:sz w:val="20"/>
              </w:rPr>
              <w:t xml:space="preserve">1½ </w:t>
            </w:r>
          </w:p>
        </w:tc>
        <w:tc>
          <w:tcPr>
            <w:tcW w:w="3201" w:type="dxa"/>
          </w:tcPr>
          <w:p w14:paraId="63AD351F" w14:textId="4BD82DCC" w:rsidR="00F20CB0" w:rsidRDefault="0029628D" w:rsidP="0029628D">
            <w:pPr>
              <w:tabs>
                <w:tab w:val="left" w:pos="360"/>
              </w:tabs>
              <w:rPr>
                <w:rFonts w:ascii="Tahoma" w:hAnsi="Tahoma" w:cs="Tahoma"/>
                <w:color w:val="632423"/>
                <w:sz w:val="20"/>
                <w:szCs w:val="20"/>
              </w:rPr>
            </w:pPr>
            <w:r>
              <w:rPr>
                <w:rFonts w:ascii="Tahoma" w:hAnsi="Tahoma" w:cs="Tahoma"/>
                <w:color w:val="632423"/>
                <w:sz w:val="20"/>
              </w:rPr>
              <w:t>cups low-fat milk</w:t>
            </w:r>
          </w:p>
        </w:tc>
      </w:tr>
      <w:tr w:rsidR="00F20CB0" w14:paraId="7459AF05" w14:textId="77777777" w:rsidTr="0029628D">
        <w:trPr>
          <w:trHeight w:val="277"/>
        </w:trPr>
        <w:tc>
          <w:tcPr>
            <w:tcW w:w="433" w:type="dxa"/>
          </w:tcPr>
          <w:p w14:paraId="3B1A0C71" w14:textId="4EAA7B65" w:rsidR="00F20CB0" w:rsidRDefault="0029628D" w:rsidP="0029628D">
            <w:pPr>
              <w:tabs>
                <w:tab w:val="left" w:pos="360"/>
              </w:tabs>
              <w:rPr>
                <w:rFonts w:ascii="Tahoma" w:hAnsi="Tahoma" w:cs="Tahoma"/>
                <w:color w:val="632423"/>
                <w:sz w:val="20"/>
              </w:rPr>
            </w:pPr>
            <w:r>
              <w:rPr>
                <w:rFonts w:ascii="Tahoma" w:hAnsi="Tahoma" w:cs="Tahoma"/>
                <w:color w:val="632423"/>
                <w:sz w:val="20"/>
                <w:szCs w:val="20"/>
              </w:rPr>
              <w:t>1</w:t>
            </w:r>
            <w:r>
              <w:rPr>
                <w:rFonts w:ascii="Tahoma" w:hAnsi="Tahoma" w:cs="Tahoma"/>
                <w:color w:val="632423"/>
                <w:sz w:val="20"/>
              </w:rPr>
              <w:t xml:space="preserve">  </w:t>
            </w:r>
          </w:p>
        </w:tc>
        <w:tc>
          <w:tcPr>
            <w:tcW w:w="3201" w:type="dxa"/>
          </w:tcPr>
          <w:p w14:paraId="715C1334" w14:textId="1751A651" w:rsidR="0029628D" w:rsidRDefault="0029628D" w:rsidP="0029628D">
            <w:pPr>
              <w:tabs>
                <w:tab w:val="left" w:pos="360"/>
              </w:tabs>
              <w:rPr>
                <w:rFonts w:ascii="Tahoma" w:hAnsi="Tahoma" w:cs="Tahoma"/>
                <w:color w:val="632423"/>
                <w:sz w:val="20"/>
                <w:szCs w:val="20"/>
              </w:rPr>
            </w:pPr>
            <w:r>
              <w:rPr>
                <w:rFonts w:ascii="Tahoma" w:hAnsi="Tahoma" w:cs="Tahoma"/>
                <w:color w:val="632423"/>
                <w:sz w:val="20"/>
                <w:szCs w:val="20"/>
              </w:rPr>
              <w:t>tablespoon sugar</w:t>
            </w:r>
          </w:p>
        </w:tc>
      </w:tr>
      <w:tr w:rsidR="0029628D" w14:paraId="5D16C8E0" w14:textId="77777777" w:rsidTr="0029628D">
        <w:trPr>
          <w:trHeight w:val="277"/>
        </w:trPr>
        <w:tc>
          <w:tcPr>
            <w:tcW w:w="433" w:type="dxa"/>
          </w:tcPr>
          <w:p w14:paraId="6BE25B93" w14:textId="1394243D" w:rsidR="0029628D" w:rsidRDefault="0029628D" w:rsidP="0029628D">
            <w:pPr>
              <w:tabs>
                <w:tab w:val="left" w:pos="360"/>
              </w:tabs>
              <w:rPr>
                <w:rFonts w:ascii="Tahoma" w:hAnsi="Tahoma" w:cs="Tahoma"/>
                <w:color w:val="632423"/>
                <w:sz w:val="20"/>
                <w:szCs w:val="20"/>
              </w:rPr>
            </w:pPr>
            <w:r>
              <w:rPr>
                <w:rFonts w:ascii="Tahoma" w:hAnsi="Tahoma" w:cs="Tahoma"/>
                <w:color w:val="632423"/>
                <w:sz w:val="20"/>
                <w:szCs w:val="20"/>
              </w:rPr>
              <w:t>3</w:t>
            </w:r>
          </w:p>
        </w:tc>
        <w:tc>
          <w:tcPr>
            <w:tcW w:w="3201" w:type="dxa"/>
          </w:tcPr>
          <w:p w14:paraId="65DFFDC1" w14:textId="7CE8FC9B" w:rsidR="0029628D" w:rsidRDefault="0029628D" w:rsidP="0029628D">
            <w:pPr>
              <w:tabs>
                <w:tab w:val="left" w:pos="360"/>
              </w:tabs>
              <w:rPr>
                <w:rFonts w:ascii="Tahoma" w:hAnsi="Tahoma" w:cs="Tahoma"/>
                <w:color w:val="632423"/>
                <w:sz w:val="20"/>
                <w:szCs w:val="20"/>
              </w:rPr>
            </w:pPr>
            <w:r>
              <w:rPr>
                <w:rFonts w:ascii="Tahoma" w:hAnsi="Tahoma" w:cs="Tahoma"/>
                <w:color w:val="632423"/>
                <w:sz w:val="20"/>
                <w:szCs w:val="20"/>
              </w:rPr>
              <w:t>tablespoons oil</w:t>
            </w:r>
          </w:p>
        </w:tc>
      </w:tr>
      <w:tr w:rsidR="00F20CB0" w14:paraId="6E2F5168" w14:textId="77777777" w:rsidTr="0029628D">
        <w:trPr>
          <w:trHeight w:val="277"/>
        </w:trPr>
        <w:tc>
          <w:tcPr>
            <w:tcW w:w="433" w:type="dxa"/>
          </w:tcPr>
          <w:p w14:paraId="2F9C39D8" w14:textId="7215D35E" w:rsidR="00F20CB0" w:rsidRPr="002C5D17" w:rsidRDefault="0029628D" w:rsidP="0029628D">
            <w:pPr>
              <w:rPr>
                <w:rFonts w:ascii="Tahoma" w:hAnsi="Tahoma" w:cs="Tahoma"/>
                <w:color w:val="580000"/>
              </w:rPr>
            </w:pPr>
            <w:r>
              <w:rPr>
                <w:rFonts w:ascii="Tahoma" w:hAnsi="Tahoma" w:cs="Tahoma"/>
                <w:color w:val="632423"/>
                <w:sz w:val="20"/>
              </w:rPr>
              <w:t>2</w:t>
            </w:r>
          </w:p>
        </w:tc>
        <w:tc>
          <w:tcPr>
            <w:tcW w:w="3201" w:type="dxa"/>
          </w:tcPr>
          <w:p w14:paraId="1763E405" w14:textId="13C9DBEE" w:rsidR="00F20CB0" w:rsidRDefault="0029628D" w:rsidP="0029628D">
            <w:pPr>
              <w:tabs>
                <w:tab w:val="left" w:pos="360"/>
              </w:tabs>
              <w:ind w:left="-23"/>
              <w:rPr>
                <w:rFonts w:ascii="Tahoma" w:hAnsi="Tahoma" w:cs="Tahoma"/>
                <w:color w:val="632423"/>
                <w:sz w:val="20"/>
              </w:rPr>
            </w:pPr>
            <w:r>
              <w:rPr>
                <w:rFonts w:ascii="Tahoma" w:hAnsi="Tahoma" w:cs="Tahoma"/>
                <w:color w:val="632423"/>
                <w:sz w:val="20"/>
              </w:rPr>
              <w:t>bananas, mashed</w:t>
            </w:r>
          </w:p>
        </w:tc>
      </w:tr>
      <w:tr w:rsidR="00F20CB0" w14:paraId="14E9FAAA" w14:textId="77777777" w:rsidTr="0029628D">
        <w:trPr>
          <w:trHeight w:val="277"/>
        </w:trPr>
        <w:tc>
          <w:tcPr>
            <w:tcW w:w="433" w:type="dxa"/>
          </w:tcPr>
          <w:p w14:paraId="1E94ACA3" w14:textId="709145BD" w:rsidR="00F20CB0" w:rsidRDefault="0029628D" w:rsidP="0029628D">
            <w:pPr>
              <w:tabs>
                <w:tab w:val="left" w:pos="360"/>
              </w:tabs>
              <w:rPr>
                <w:rFonts w:ascii="Tahoma" w:hAnsi="Tahoma" w:cs="Tahoma"/>
                <w:color w:val="632423"/>
                <w:sz w:val="20"/>
              </w:rPr>
            </w:pPr>
            <w:r>
              <w:rPr>
                <w:rFonts w:ascii="Tahoma" w:hAnsi="Tahoma" w:cs="Tahoma"/>
                <w:color w:val="632423"/>
                <w:sz w:val="20"/>
                <w:szCs w:val="20"/>
              </w:rPr>
              <w:t>¾</w:t>
            </w:r>
          </w:p>
        </w:tc>
        <w:tc>
          <w:tcPr>
            <w:tcW w:w="3201" w:type="dxa"/>
          </w:tcPr>
          <w:p w14:paraId="48AFA216" w14:textId="780C90A6" w:rsidR="00F20CB0" w:rsidRDefault="0029628D" w:rsidP="0029628D">
            <w:pPr>
              <w:tabs>
                <w:tab w:val="left" w:pos="360"/>
              </w:tabs>
              <w:rPr>
                <w:rFonts w:ascii="Tahoma" w:hAnsi="Tahoma" w:cs="Tahoma"/>
                <w:color w:val="632423"/>
                <w:sz w:val="20"/>
              </w:rPr>
            </w:pPr>
            <w:r>
              <w:rPr>
                <w:rFonts w:ascii="Tahoma" w:hAnsi="Tahoma" w:cs="Tahoma"/>
                <w:color w:val="632423"/>
                <w:sz w:val="20"/>
              </w:rPr>
              <w:t>cup whole wheat flour</w:t>
            </w:r>
          </w:p>
        </w:tc>
      </w:tr>
      <w:tr w:rsidR="00F20CB0" w14:paraId="039B04C6" w14:textId="77777777" w:rsidTr="0029628D">
        <w:trPr>
          <w:trHeight w:val="277"/>
        </w:trPr>
        <w:tc>
          <w:tcPr>
            <w:tcW w:w="433" w:type="dxa"/>
          </w:tcPr>
          <w:p w14:paraId="6F4208F9" w14:textId="0ECB82ED" w:rsidR="00F20CB0" w:rsidRDefault="0029628D" w:rsidP="0029628D">
            <w:pPr>
              <w:tabs>
                <w:tab w:val="left" w:pos="360"/>
              </w:tabs>
              <w:rPr>
                <w:rFonts w:ascii="Tahoma" w:hAnsi="Tahoma" w:cs="Tahoma"/>
                <w:color w:val="632423"/>
                <w:sz w:val="20"/>
                <w:szCs w:val="20"/>
              </w:rPr>
            </w:pPr>
            <w:r>
              <w:rPr>
                <w:rFonts w:ascii="Tahoma" w:hAnsi="Tahoma" w:cs="Tahoma"/>
                <w:color w:val="632423"/>
                <w:sz w:val="20"/>
              </w:rPr>
              <w:t>¾</w:t>
            </w:r>
          </w:p>
        </w:tc>
        <w:tc>
          <w:tcPr>
            <w:tcW w:w="3201" w:type="dxa"/>
          </w:tcPr>
          <w:p w14:paraId="535F21A8" w14:textId="43F70AD2" w:rsidR="00F20CB0" w:rsidRDefault="0029628D" w:rsidP="0029628D">
            <w:pPr>
              <w:tabs>
                <w:tab w:val="left" w:pos="360"/>
              </w:tabs>
              <w:rPr>
                <w:rFonts w:ascii="Tahoma" w:hAnsi="Tahoma" w:cs="Tahoma"/>
                <w:color w:val="632423"/>
                <w:sz w:val="20"/>
              </w:rPr>
            </w:pPr>
            <w:r>
              <w:rPr>
                <w:rFonts w:ascii="Tahoma" w:hAnsi="Tahoma" w:cs="Tahoma"/>
                <w:color w:val="632423"/>
                <w:sz w:val="20"/>
              </w:rPr>
              <w:t>cup all-purpose flour</w:t>
            </w:r>
          </w:p>
        </w:tc>
      </w:tr>
      <w:tr w:rsidR="0029628D" w14:paraId="52BC5E45" w14:textId="77777777" w:rsidTr="0029628D">
        <w:trPr>
          <w:trHeight w:val="277"/>
        </w:trPr>
        <w:tc>
          <w:tcPr>
            <w:tcW w:w="433" w:type="dxa"/>
          </w:tcPr>
          <w:p w14:paraId="39F845A5" w14:textId="4234F8BB" w:rsidR="0029628D" w:rsidRDefault="0029628D" w:rsidP="0029628D">
            <w:pPr>
              <w:tabs>
                <w:tab w:val="left" w:pos="360"/>
              </w:tabs>
              <w:rPr>
                <w:rFonts w:ascii="Tahoma" w:hAnsi="Tahoma" w:cs="Tahoma"/>
                <w:color w:val="632423"/>
                <w:sz w:val="20"/>
              </w:rPr>
            </w:pPr>
            <w:r>
              <w:rPr>
                <w:rFonts w:ascii="Tahoma" w:hAnsi="Tahoma" w:cs="Tahoma"/>
                <w:color w:val="632423"/>
                <w:sz w:val="20"/>
              </w:rPr>
              <w:t>2</w:t>
            </w:r>
          </w:p>
        </w:tc>
        <w:tc>
          <w:tcPr>
            <w:tcW w:w="3201" w:type="dxa"/>
          </w:tcPr>
          <w:p w14:paraId="04949247" w14:textId="244C0BE2" w:rsidR="0029628D" w:rsidRDefault="0029628D" w:rsidP="0029628D">
            <w:pPr>
              <w:tabs>
                <w:tab w:val="left" w:pos="360"/>
              </w:tabs>
              <w:rPr>
                <w:rFonts w:ascii="Tahoma" w:hAnsi="Tahoma" w:cs="Tahoma"/>
                <w:color w:val="632423"/>
                <w:sz w:val="20"/>
              </w:rPr>
            </w:pPr>
            <w:r>
              <w:rPr>
                <w:rFonts w:ascii="Tahoma" w:hAnsi="Tahoma" w:cs="Tahoma"/>
                <w:color w:val="632423"/>
                <w:sz w:val="20"/>
              </w:rPr>
              <w:t>teaspoons baking powder</w:t>
            </w:r>
          </w:p>
        </w:tc>
      </w:tr>
    </w:tbl>
    <w:p w14:paraId="165E7F34" w14:textId="3DBB58CE" w:rsidR="0029628D" w:rsidRPr="0029628D" w:rsidRDefault="00FB665F" w:rsidP="0029628D">
      <w:r w:rsidRPr="00FB665F">
        <w:rPr>
          <w:rFonts w:ascii="Tahoma" w:hAnsi="Tahoma" w:cs="Tahoma"/>
          <w:color w:val="632423"/>
          <w:sz w:val="20"/>
        </w:rPr>
        <w:t xml:space="preserve"> </w:t>
      </w:r>
      <w:r w:rsidR="0029628D" w:rsidRPr="0029628D">
        <w:fldChar w:fldCharType="begin"/>
      </w:r>
      <w:r w:rsidR="0029628D" w:rsidRPr="0029628D">
        <w:instrText xml:space="preserve"> INCLUDEPICTURE "https://cdn.pixabay.com/photo/2016/12/25/22/43/pancakes-1931089_960_720.jpg" \* MERGEFORMATINET </w:instrText>
      </w:r>
      <w:r w:rsidR="0029628D" w:rsidRPr="0029628D">
        <w:fldChar w:fldCharType="end"/>
      </w:r>
    </w:p>
    <w:p w14:paraId="738DCFEB" w14:textId="5099C9C3" w:rsidR="0029628D" w:rsidRPr="0029628D" w:rsidRDefault="0029628D" w:rsidP="0029628D">
      <w:r w:rsidRPr="0029628D">
        <w:fldChar w:fldCharType="begin"/>
      </w:r>
      <w:r w:rsidRPr="0029628D">
        <w:instrText xml:space="preserve"> INCLUDEPICTURE "https://images.unsplash.com/photo-1567635323960-a7888f74797c?ixlib=rb-1.2.1&amp;ixid=eyJhcHBfaWQiOjEyMDd9&amp;auto=format&amp;fit=crop&amp;w=1000&amp;q=80" \* MERGEFORMATINET </w:instrText>
      </w:r>
      <w:r w:rsidRPr="0029628D">
        <w:fldChar w:fldCharType="end"/>
      </w:r>
    </w:p>
    <w:p w14:paraId="7121CE30" w14:textId="5BC55330" w:rsidR="00FB665F" w:rsidRPr="000A50AE" w:rsidRDefault="000A53D8" w:rsidP="0029628D">
      <w:pPr>
        <w:rPr>
          <w:rFonts w:ascii="Tahoma" w:hAnsi="Tahoma" w:cs="Tahoma"/>
          <w:bCs/>
          <w:color w:val="632423"/>
          <w:sz w:val="20"/>
          <w:szCs w:val="20"/>
        </w:rPr>
      </w:pPr>
      <w:r>
        <w:fldChar w:fldCharType="begin"/>
      </w:r>
      <w:r>
        <w:instrText xml:space="preserve"> INCLUDEPICTURE "https://dinnertonight.tamu.edu/files/2016/01/Roasted-Pears-with-Nut-Oat-Crumble-150x150.png" \* MERGEFORMATINET </w:instrText>
      </w:r>
      <w:r>
        <w:fldChar w:fldCharType="end"/>
      </w:r>
    </w:p>
    <w:p w14:paraId="29D2ED67" w14:textId="227CD301" w:rsidR="000A53D8" w:rsidRDefault="000A53D8" w:rsidP="0029628D"/>
    <w:p w14:paraId="131C9826" w14:textId="126CF3B8" w:rsidR="0029628D" w:rsidRPr="0029628D" w:rsidRDefault="0029628D" w:rsidP="0029628D">
      <w:r w:rsidRPr="0029628D">
        <w:fldChar w:fldCharType="begin"/>
      </w:r>
      <w:r w:rsidRPr="0029628D">
        <w:instrText xml:space="preserve"> INCLUDEPICTURE "https://images.unsplash.com/photo-1578143832633-2b5782984e2f?ixlib=rb-1.2.1&amp;ixid=eyJhcHBfaWQiOjEyMDd9&amp;auto=format&amp;fit=crop&amp;w=1000&amp;q=80" \* MERGEFORMATINET </w:instrText>
      </w:r>
      <w:r w:rsidRPr="0029628D">
        <w:fldChar w:fldCharType="end"/>
      </w:r>
    </w:p>
    <w:p w14:paraId="54FF1B94" w14:textId="7EA1DC47" w:rsidR="00B166C6" w:rsidRDefault="00B166C6" w:rsidP="0029628D">
      <w:r>
        <w:fldChar w:fldCharType="begin"/>
      </w:r>
      <w:r>
        <w:instrText xml:space="preserve"> INCLUDEPICTURE "https://www.choosemyplate.gov/sites/default/files/styles/large/public/recipe-images/FruitCrisp.jpg?itok=tQ_2w6uP" \* MERGEFORMATINET </w:instrText>
      </w:r>
      <w:r>
        <w:fldChar w:fldCharType="end"/>
      </w:r>
    </w:p>
    <w:p w14:paraId="2714BE76" w14:textId="72344F35" w:rsidR="000C64B1" w:rsidRPr="000C64B1" w:rsidRDefault="000C64B1" w:rsidP="0029628D">
      <w:pPr>
        <w:tabs>
          <w:tab w:val="left" w:pos="360"/>
        </w:tabs>
        <w:rPr>
          <w:rFonts w:ascii="Tahoma" w:hAnsi="Tahoma" w:cs="Tahoma"/>
          <w:color w:val="632423"/>
          <w:sz w:val="20"/>
        </w:rPr>
      </w:pPr>
    </w:p>
    <w:p w14:paraId="06D3107F" w14:textId="5BCF8B47" w:rsidR="00E54080" w:rsidRPr="00FB665F" w:rsidRDefault="0029628D" w:rsidP="0029628D">
      <w:pPr>
        <w:tabs>
          <w:tab w:val="left" w:pos="360"/>
        </w:tabs>
        <w:rPr>
          <w:rFonts w:ascii="Tahoma" w:hAnsi="Tahoma" w:cs="Tahoma"/>
          <w:color w:val="632423"/>
          <w:sz w:val="20"/>
        </w:rPr>
      </w:pPr>
      <w:r w:rsidRPr="00696993">
        <w:rPr>
          <w:rFonts w:ascii="Tahoma" w:hAnsi="Tahoma" w:cs="Tahoma"/>
          <w:b/>
          <w:noProof/>
          <w:color w:val="632423"/>
          <w:sz w:val="21"/>
          <w:szCs w:val="21"/>
        </w:rPr>
        <mc:AlternateContent>
          <mc:Choice Requires="wps">
            <w:drawing>
              <wp:anchor distT="0" distB="0" distL="114300" distR="114300" simplePos="0" relativeHeight="251675649" behindDoc="0" locked="0" layoutInCell="1" allowOverlap="1" wp14:anchorId="7AD2734E" wp14:editId="7C2C2E01">
                <wp:simplePos x="0" y="0"/>
                <wp:positionH relativeFrom="column">
                  <wp:posOffset>4301820</wp:posOffset>
                </wp:positionH>
                <wp:positionV relativeFrom="paragraph">
                  <wp:posOffset>71554</wp:posOffset>
                </wp:positionV>
                <wp:extent cx="1215342" cy="208344"/>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215342" cy="208344"/>
                        </a:xfrm>
                        <a:prstGeom prst="rect">
                          <a:avLst/>
                        </a:prstGeom>
                        <a:noFill/>
                        <a:ln w="6350">
                          <a:noFill/>
                        </a:ln>
                      </wps:spPr>
                      <wps:txbx>
                        <w:txbxContent>
                          <w:p w14:paraId="7821D17C" w14:textId="77777777" w:rsidR="0029628D" w:rsidRPr="00B97DB9" w:rsidRDefault="0029628D" w:rsidP="0029628D">
                            <w:pPr>
                              <w:rPr>
                                <w:rFonts w:ascii="Arial" w:hAnsi="Arial" w:cs="Arial"/>
                                <w:color w:val="500000"/>
                                <w:shd w:val="clear" w:color="auto" w:fill="FEF1D2"/>
                              </w:rPr>
                            </w:pPr>
                            <w:r w:rsidRPr="00B97DB9">
                              <w:rPr>
                                <w:rFonts w:ascii="Arial" w:hAnsi="Arial" w:cs="Arial"/>
                                <w:color w:val="500000"/>
                                <w:sz w:val="15"/>
                                <w:szCs w:val="15"/>
                              </w:rPr>
                              <w:t>Photo Source: pixabay.com</w:t>
                            </w:r>
                          </w:p>
                          <w:p w14:paraId="446E8625" w14:textId="77777777" w:rsidR="0029628D" w:rsidRDefault="0029628D" w:rsidP="0029628D"/>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34E" id="Text Box 13" o:spid="_x0000_s1027" type="#_x0000_t202" style="position:absolute;margin-left:338.75pt;margin-top:5.65pt;width:95.7pt;height:16.4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" filled="f" stroked="f" strokeweight=".5pt">
                <v:textbox inset="0,,0">
                  <w:txbxContent>
                    <w:p w14:paraId="7821D17C" w14:textId="77777777" w:rsidR="0029628D" w:rsidRPr="00B97DB9" w:rsidRDefault="0029628D" w:rsidP="0029628D">
                      <w:pPr>
                        <w:rPr>
                          <w:rFonts w:ascii="Arial" w:hAnsi="Arial" w:cs="Arial"/>
                          <w:color w:val="500000"/>
                          <w:shd w:val="clear" w:color="auto" w:fill="FEF1D2"/>
                        </w:rPr>
                      </w:pPr>
                      <w:r w:rsidRPr="00B97DB9">
                        <w:rPr>
                          <w:rFonts w:ascii="Arial" w:hAnsi="Arial" w:cs="Arial"/>
                          <w:color w:val="500000"/>
                          <w:sz w:val="15"/>
                          <w:szCs w:val="15"/>
                        </w:rPr>
                        <w:t>Photo Source: pixabay.com</w:t>
                      </w:r>
                    </w:p>
                    <w:p w14:paraId="446E8625" w14:textId="77777777" w:rsidR="0029628D" w:rsidRDefault="0029628D" w:rsidP="0029628D"/>
                  </w:txbxContent>
                </v:textbox>
              </v:shape>
            </w:pict>
          </mc:Fallback>
        </mc:AlternateContent>
      </w:r>
      <w:r w:rsidR="00A11EC1" w:rsidRPr="00A11EC1">
        <w:fldChar w:fldCharType="begin"/>
      </w:r>
      <w:r w:rsidR="00A11EC1" w:rsidRPr="00A11EC1">
        <w:instrText xml:space="preserve"> INCLUDEPICTURE "https://whatscooking.fns.usda.gov/sites/default/files/styles/recipe_main/public/MapleSweetPotatoes310x200.jpg?itok=eXuw5iLw" \* MERGEFORMATINET </w:instrText>
      </w:r>
      <w:r w:rsidR="00A11EC1" w:rsidRPr="00A11EC1">
        <w:fldChar w:fldCharType="end"/>
      </w:r>
    </w:p>
    <w:p w14:paraId="2D1A7A1E" w14:textId="2F33A736" w:rsidR="0029628D" w:rsidRPr="0029628D" w:rsidRDefault="0029628D" w:rsidP="0029628D">
      <w:pPr>
        <w:rPr>
          <w:rFonts w:ascii="Tahoma" w:hAnsi="Tahoma" w:cs="Tahoma"/>
          <w:b/>
          <w:color w:val="500000"/>
          <w:sz w:val="10"/>
          <w:szCs w:val="4"/>
        </w:rPr>
      </w:pPr>
    </w:p>
    <w:p w14:paraId="4A861793" w14:textId="1698DCE8" w:rsidR="0029628D" w:rsidRPr="0029628D" w:rsidRDefault="0029628D" w:rsidP="0029628D">
      <w:pPr>
        <w:rPr>
          <w:rFonts w:ascii="Tahoma" w:hAnsi="Tahoma" w:cs="Tahoma"/>
          <w:b/>
          <w:color w:val="500000"/>
          <w:sz w:val="10"/>
          <w:szCs w:val="10"/>
        </w:rPr>
      </w:pPr>
    </w:p>
    <w:p w14:paraId="7407063B" w14:textId="64BD995D" w:rsidR="0029628D" w:rsidRPr="0029628D" w:rsidRDefault="0029628D" w:rsidP="0029628D">
      <w:pPr>
        <w:rPr>
          <w:rFonts w:ascii="Tahoma" w:hAnsi="Tahoma" w:cs="Tahoma"/>
          <w:b/>
          <w:color w:val="500000"/>
          <w:sz w:val="6"/>
          <w:szCs w:val="2"/>
        </w:rPr>
      </w:pPr>
    </w:p>
    <w:p w14:paraId="41D2E192" w14:textId="17AD724F" w:rsidR="000C1E17" w:rsidRPr="000C1E17" w:rsidRDefault="00395644" w:rsidP="0029628D">
      <w:pPr>
        <w:rPr>
          <w:rFonts w:ascii="Tahoma" w:hAnsi="Tahoma" w:cs="Tahoma"/>
          <w:b/>
          <w:color w:val="500000"/>
          <w:sz w:val="20"/>
          <w:szCs w:val="20"/>
        </w:rPr>
      </w:pPr>
      <w:r w:rsidRPr="00F44B1E">
        <w:rPr>
          <w:rFonts w:ascii="Tahoma" w:hAnsi="Tahoma" w:cs="Tahoma"/>
          <w:b/>
          <w:color w:val="500000"/>
          <w:szCs w:val="20"/>
        </w:rPr>
        <w:t>Directions</w:t>
      </w:r>
    </w:p>
    <w:p w14:paraId="26857E96" w14:textId="15CF984D" w:rsidR="0029628D" w:rsidRPr="0029628D" w:rsidRDefault="0029628D" w:rsidP="0029628D">
      <w:pPr>
        <w:pStyle w:val="ListParagraph"/>
        <w:numPr>
          <w:ilvl w:val="0"/>
          <w:numId w:val="48"/>
        </w:numPr>
        <w:spacing w:line="276" w:lineRule="auto"/>
        <w:ind w:left="360"/>
        <w:rPr>
          <w:rFonts w:ascii="Tahoma" w:hAnsi="Tahoma" w:cs="Tahoma"/>
          <w:color w:val="500000"/>
          <w:sz w:val="20"/>
          <w:szCs w:val="20"/>
        </w:rPr>
      </w:pPr>
      <w:r w:rsidRPr="0029628D">
        <w:rPr>
          <w:rFonts w:ascii="Tahoma" w:hAnsi="Tahoma" w:cs="Tahoma"/>
          <w:color w:val="500000"/>
          <w:sz w:val="20"/>
          <w:szCs w:val="20"/>
        </w:rPr>
        <w:t>Beat eggs in medium bowl. Add milk, sugar, oil and bananas and mix well. Add flours and baking powder. Mix gently.</w:t>
      </w:r>
    </w:p>
    <w:p w14:paraId="6A561921" w14:textId="19D10F58" w:rsidR="0029628D" w:rsidRPr="0029628D" w:rsidRDefault="0029628D" w:rsidP="0029628D">
      <w:pPr>
        <w:pStyle w:val="ListParagraph"/>
        <w:numPr>
          <w:ilvl w:val="0"/>
          <w:numId w:val="48"/>
        </w:numPr>
        <w:spacing w:line="276" w:lineRule="auto"/>
        <w:ind w:left="360"/>
        <w:rPr>
          <w:rFonts w:ascii="Tahoma" w:hAnsi="Tahoma" w:cs="Tahoma"/>
          <w:color w:val="500000"/>
          <w:sz w:val="20"/>
          <w:szCs w:val="20"/>
        </w:rPr>
      </w:pPr>
      <w:r w:rsidRPr="0029628D">
        <w:rPr>
          <w:rFonts w:ascii="Tahoma" w:hAnsi="Tahoma" w:cs="Tahoma"/>
          <w:color w:val="500000"/>
          <w:sz w:val="20"/>
          <w:szCs w:val="20"/>
        </w:rPr>
        <w:t>Lightly spray a large skillet or griddle with non-stick cooking spray or lightly wipe with oil. Heat skillet or griddle over medium-high heat (350 degrees in an electric skillet).</w:t>
      </w:r>
    </w:p>
    <w:p w14:paraId="21400D33" w14:textId="3DAA97F2" w:rsidR="0029628D" w:rsidRPr="0029628D" w:rsidRDefault="0029628D" w:rsidP="0029628D">
      <w:pPr>
        <w:pStyle w:val="ListParagraph"/>
        <w:numPr>
          <w:ilvl w:val="0"/>
          <w:numId w:val="48"/>
        </w:numPr>
        <w:spacing w:line="276" w:lineRule="auto"/>
        <w:ind w:left="360"/>
        <w:rPr>
          <w:rFonts w:ascii="Tahoma" w:hAnsi="Tahoma" w:cs="Tahoma"/>
          <w:color w:val="500000"/>
          <w:sz w:val="20"/>
          <w:szCs w:val="20"/>
        </w:rPr>
      </w:pPr>
      <w:r w:rsidRPr="0029628D">
        <w:rPr>
          <w:rFonts w:ascii="Tahoma" w:hAnsi="Tahoma" w:cs="Tahoma"/>
          <w:color w:val="500000"/>
          <w:sz w:val="20"/>
          <w:szCs w:val="20"/>
        </w:rPr>
        <w:t xml:space="preserve">Spoon 1/4 cup batter onto the griddle for each pancake. Cook until tops are </w:t>
      </w:r>
      <w:proofErr w:type="gramStart"/>
      <w:r w:rsidRPr="0029628D">
        <w:rPr>
          <w:rFonts w:ascii="Tahoma" w:hAnsi="Tahoma" w:cs="Tahoma"/>
          <w:color w:val="500000"/>
          <w:sz w:val="20"/>
          <w:szCs w:val="20"/>
        </w:rPr>
        <w:t>bubbly</w:t>
      </w:r>
      <w:proofErr w:type="gramEnd"/>
      <w:r w:rsidRPr="0029628D">
        <w:rPr>
          <w:rFonts w:ascii="Tahoma" w:hAnsi="Tahoma" w:cs="Tahoma"/>
          <w:color w:val="500000"/>
          <w:sz w:val="20"/>
          <w:szCs w:val="20"/>
        </w:rPr>
        <w:t xml:space="preserve"> and pancakes are dry around the edges. Flip and cook for 2-3 minutes or until golden brown.</w:t>
      </w:r>
    </w:p>
    <w:p w14:paraId="66A656BF" w14:textId="2875F9D5" w:rsidR="0029628D" w:rsidRDefault="0029628D" w:rsidP="0029628D">
      <w:pPr>
        <w:pStyle w:val="ListParagraph"/>
        <w:numPr>
          <w:ilvl w:val="0"/>
          <w:numId w:val="48"/>
        </w:numPr>
        <w:spacing w:line="276" w:lineRule="auto"/>
        <w:ind w:left="360"/>
        <w:rPr>
          <w:rFonts w:ascii="Tahoma" w:hAnsi="Tahoma" w:cs="Tahoma"/>
          <w:color w:val="500000"/>
          <w:sz w:val="20"/>
          <w:szCs w:val="20"/>
        </w:rPr>
      </w:pPr>
      <w:r w:rsidRPr="0029628D">
        <w:rPr>
          <w:rFonts w:ascii="Tahoma" w:hAnsi="Tahoma" w:cs="Tahoma"/>
          <w:color w:val="500000"/>
          <w:sz w:val="20"/>
          <w:szCs w:val="20"/>
        </w:rPr>
        <w:t>Refrigerate leftovers within 2 hours.</w:t>
      </w:r>
    </w:p>
    <w:p w14:paraId="1DB49038" w14:textId="77777777" w:rsidR="0029628D" w:rsidRPr="0029628D" w:rsidRDefault="0029628D" w:rsidP="0029628D">
      <w:pPr>
        <w:rPr>
          <w:rFonts w:ascii="Tahoma" w:hAnsi="Tahoma" w:cs="Tahoma"/>
          <w:color w:val="500000"/>
          <w:sz w:val="2"/>
          <w:szCs w:val="2"/>
        </w:rPr>
      </w:pPr>
    </w:p>
    <w:p w14:paraId="706C2CEE" w14:textId="77777777" w:rsidR="0029628D" w:rsidRPr="0029628D" w:rsidRDefault="0029628D" w:rsidP="0029628D">
      <w:pPr>
        <w:rPr>
          <w:rFonts w:ascii="Tahoma" w:hAnsi="Tahoma" w:cs="Tahoma"/>
          <w:b/>
          <w:bCs/>
          <w:color w:val="500000"/>
          <w:sz w:val="10"/>
          <w:szCs w:val="10"/>
        </w:rPr>
      </w:pPr>
    </w:p>
    <w:p w14:paraId="2610EC68" w14:textId="673CF453" w:rsidR="0029628D" w:rsidRPr="0029628D" w:rsidRDefault="0029628D" w:rsidP="0029628D">
      <w:pPr>
        <w:rPr>
          <w:rFonts w:ascii="Tahoma" w:hAnsi="Tahoma" w:cs="Tahoma"/>
          <w:color w:val="500000"/>
          <w:sz w:val="20"/>
          <w:szCs w:val="20"/>
        </w:rPr>
      </w:pPr>
      <w:r w:rsidRPr="0029628D">
        <w:rPr>
          <w:rFonts w:ascii="Tahoma" w:hAnsi="Tahoma" w:cs="Tahoma"/>
          <w:b/>
          <w:bCs/>
          <w:color w:val="500000"/>
          <w:sz w:val="20"/>
          <w:szCs w:val="20"/>
        </w:rPr>
        <w:t>Tip</w:t>
      </w:r>
      <w:r w:rsidRPr="0029628D">
        <w:rPr>
          <w:rFonts w:ascii="Tahoma" w:hAnsi="Tahoma" w:cs="Tahoma"/>
          <w:color w:val="500000"/>
          <w:sz w:val="20"/>
          <w:szCs w:val="20"/>
        </w:rPr>
        <w:t>: Top with sliced fruit, yogurt, or applesauce</w:t>
      </w:r>
      <w:r>
        <w:rPr>
          <w:rFonts w:ascii="Tahoma" w:hAnsi="Tahoma" w:cs="Tahoma"/>
          <w:color w:val="500000"/>
          <w:sz w:val="20"/>
          <w:szCs w:val="20"/>
        </w:rPr>
        <w:t>.</w:t>
      </w:r>
    </w:p>
    <w:p w14:paraId="18A0ADEC" w14:textId="77777777" w:rsidR="0029628D" w:rsidRPr="0029628D" w:rsidRDefault="0029628D" w:rsidP="0029628D">
      <w:pPr>
        <w:rPr>
          <w:rFonts w:ascii="Tahoma" w:hAnsi="Tahoma" w:cs="Tahoma"/>
          <w:b/>
          <w:color w:val="500000"/>
          <w:sz w:val="10"/>
          <w:szCs w:val="10"/>
        </w:rPr>
      </w:pPr>
    </w:p>
    <w:p w14:paraId="1FFD0C85" w14:textId="5D1A4C8E" w:rsidR="0029628D" w:rsidRPr="0029628D" w:rsidRDefault="00C9310A" w:rsidP="0029628D">
      <w:pPr>
        <w:rPr>
          <w:rFonts w:ascii="Tahoma" w:hAnsi="Tahoma" w:cs="Tahoma"/>
          <w:color w:val="500000"/>
          <w:sz w:val="20"/>
          <w:szCs w:val="20"/>
        </w:rPr>
      </w:pPr>
      <w:r w:rsidRPr="0085524C">
        <w:rPr>
          <w:rFonts w:ascii="Tahoma" w:hAnsi="Tahoma" w:cs="Tahoma"/>
          <w:b/>
          <w:color w:val="500000"/>
          <w:sz w:val="20"/>
          <w:szCs w:val="20"/>
        </w:rPr>
        <w:t>Nutrients Per Serving:</w:t>
      </w:r>
      <w:r w:rsidRPr="0085524C">
        <w:rPr>
          <w:rFonts w:ascii="Tahoma" w:hAnsi="Tahoma" w:cs="Tahoma"/>
          <w:color w:val="500000"/>
          <w:sz w:val="20"/>
          <w:szCs w:val="20"/>
        </w:rPr>
        <w:t xml:space="preserve"> </w:t>
      </w:r>
      <w:r w:rsidR="0029628D">
        <w:rPr>
          <w:rFonts w:ascii="Tahoma" w:hAnsi="Tahoma" w:cs="Tahoma"/>
          <w:color w:val="500000"/>
          <w:sz w:val="20"/>
          <w:szCs w:val="20"/>
        </w:rPr>
        <w:t>(2 pancakes) 180</w:t>
      </w:r>
      <w:r w:rsidR="002033E2">
        <w:rPr>
          <w:rFonts w:ascii="Tahoma" w:hAnsi="Tahoma" w:cs="Tahoma"/>
          <w:color w:val="500000"/>
          <w:sz w:val="20"/>
          <w:szCs w:val="20"/>
        </w:rPr>
        <w:t xml:space="preserve"> </w:t>
      </w:r>
      <w:r w:rsidRPr="0085524C">
        <w:rPr>
          <w:rFonts w:ascii="Tahoma" w:hAnsi="Tahoma" w:cs="Tahoma"/>
          <w:color w:val="500000"/>
          <w:sz w:val="20"/>
          <w:szCs w:val="20"/>
        </w:rPr>
        <w:t xml:space="preserve">calories, </w:t>
      </w:r>
      <w:r w:rsidR="0029628D">
        <w:rPr>
          <w:rFonts w:ascii="Tahoma" w:hAnsi="Tahoma" w:cs="Tahoma"/>
          <w:color w:val="500000"/>
          <w:sz w:val="20"/>
          <w:szCs w:val="20"/>
        </w:rPr>
        <w:t>6</w:t>
      </w:r>
      <w:r w:rsidR="00B166C6">
        <w:rPr>
          <w:rFonts w:ascii="Tahoma" w:hAnsi="Tahoma" w:cs="Tahoma"/>
          <w:color w:val="500000"/>
          <w:sz w:val="20"/>
          <w:szCs w:val="20"/>
        </w:rPr>
        <w:t xml:space="preserve"> </w:t>
      </w:r>
      <w:r w:rsidRPr="0085524C">
        <w:rPr>
          <w:rFonts w:ascii="Tahoma" w:hAnsi="Tahoma" w:cs="Tahoma"/>
          <w:color w:val="500000"/>
          <w:sz w:val="20"/>
          <w:szCs w:val="20"/>
        </w:rPr>
        <w:t xml:space="preserve">g total fat, </w:t>
      </w:r>
      <w:r w:rsidR="00BF3364">
        <w:rPr>
          <w:rFonts w:ascii="Tahoma" w:hAnsi="Tahoma" w:cs="Tahoma"/>
          <w:color w:val="500000"/>
          <w:sz w:val="20"/>
          <w:szCs w:val="20"/>
        </w:rPr>
        <w:t>1</w:t>
      </w:r>
      <w:r w:rsidR="002B2150">
        <w:rPr>
          <w:rFonts w:ascii="Tahoma" w:hAnsi="Tahoma" w:cs="Tahoma"/>
          <w:color w:val="500000"/>
          <w:sz w:val="20"/>
          <w:szCs w:val="20"/>
        </w:rPr>
        <w:t xml:space="preserve"> </w:t>
      </w:r>
      <w:r w:rsidRPr="0085524C">
        <w:rPr>
          <w:rFonts w:ascii="Tahoma" w:hAnsi="Tahoma" w:cs="Tahoma"/>
          <w:color w:val="500000"/>
          <w:sz w:val="20"/>
          <w:szCs w:val="20"/>
        </w:rPr>
        <w:t xml:space="preserve">g saturated fat, </w:t>
      </w:r>
      <w:r w:rsidR="0029628D">
        <w:rPr>
          <w:rFonts w:ascii="Tahoma" w:hAnsi="Tahoma" w:cs="Tahoma"/>
          <w:color w:val="500000"/>
          <w:sz w:val="20"/>
          <w:szCs w:val="20"/>
        </w:rPr>
        <w:t>6</w:t>
      </w:r>
      <w:r w:rsidRPr="0085524C">
        <w:rPr>
          <w:rFonts w:ascii="Tahoma" w:hAnsi="Tahoma" w:cs="Tahoma"/>
          <w:color w:val="500000"/>
          <w:sz w:val="20"/>
          <w:szCs w:val="20"/>
        </w:rPr>
        <w:t xml:space="preserve"> g protein, </w:t>
      </w:r>
      <w:r w:rsidR="00594E1A">
        <w:rPr>
          <w:rFonts w:ascii="Tahoma" w:hAnsi="Tahoma" w:cs="Tahoma"/>
          <w:color w:val="500000"/>
          <w:sz w:val="20"/>
          <w:szCs w:val="20"/>
        </w:rPr>
        <w:t>2</w:t>
      </w:r>
      <w:r w:rsidR="0029628D">
        <w:rPr>
          <w:rFonts w:ascii="Tahoma" w:hAnsi="Tahoma" w:cs="Tahoma"/>
          <w:color w:val="500000"/>
          <w:sz w:val="20"/>
          <w:szCs w:val="20"/>
        </w:rPr>
        <w:t>6</w:t>
      </w:r>
      <w:r w:rsidRPr="0085524C">
        <w:rPr>
          <w:rFonts w:ascii="Tahoma" w:hAnsi="Tahoma" w:cs="Tahoma"/>
          <w:color w:val="500000"/>
          <w:sz w:val="20"/>
          <w:szCs w:val="20"/>
        </w:rPr>
        <w:t xml:space="preserve"> g carbohydrates, </w:t>
      </w:r>
      <w:r w:rsidR="0029628D">
        <w:rPr>
          <w:rFonts w:ascii="Tahoma" w:hAnsi="Tahoma" w:cs="Tahoma"/>
          <w:color w:val="500000"/>
          <w:sz w:val="20"/>
          <w:szCs w:val="20"/>
        </w:rPr>
        <w:t>2</w:t>
      </w:r>
      <w:r w:rsidR="00B166C6">
        <w:rPr>
          <w:rFonts w:ascii="Tahoma" w:hAnsi="Tahoma" w:cs="Tahoma"/>
          <w:color w:val="500000"/>
          <w:sz w:val="20"/>
          <w:szCs w:val="20"/>
        </w:rPr>
        <w:t xml:space="preserve"> </w:t>
      </w:r>
      <w:r w:rsidRPr="0085524C">
        <w:rPr>
          <w:rFonts w:ascii="Tahoma" w:hAnsi="Tahoma" w:cs="Tahoma"/>
          <w:color w:val="500000"/>
          <w:sz w:val="20"/>
          <w:szCs w:val="20"/>
        </w:rPr>
        <w:t xml:space="preserve">g dietary fiber, </w:t>
      </w:r>
      <w:r w:rsidR="0029628D">
        <w:rPr>
          <w:rFonts w:ascii="Tahoma" w:hAnsi="Tahoma" w:cs="Tahoma"/>
          <w:color w:val="500000"/>
          <w:sz w:val="20"/>
          <w:szCs w:val="20"/>
        </w:rPr>
        <w:t>7</w:t>
      </w:r>
      <w:r w:rsidRPr="0085524C">
        <w:rPr>
          <w:rFonts w:ascii="Tahoma" w:hAnsi="Tahoma" w:cs="Tahoma"/>
          <w:color w:val="500000"/>
          <w:sz w:val="20"/>
          <w:szCs w:val="20"/>
        </w:rPr>
        <w:t xml:space="preserve"> g total sugars, and </w:t>
      </w:r>
      <w:r w:rsidR="0029628D">
        <w:rPr>
          <w:rFonts w:ascii="Tahoma" w:hAnsi="Tahoma" w:cs="Tahoma"/>
          <w:color w:val="500000"/>
          <w:sz w:val="20"/>
          <w:szCs w:val="20"/>
        </w:rPr>
        <w:t>150</w:t>
      </w:r>
      <w:r w:rsidR="00EC72C2">
        <w:rPr>
          <w:rFonts w:ascii="Tahoma" w:hAnsi="Tahoma" w:cs="Tahoma"/>
          <w:color w:val="500000"/>
          <w:sz w:val="20"/>
          <w:szCs w:val="20"/>
        </w:rPr>
        <w:t xml:space="preserve"> </w:t>
      </w:r>
      <w:r w:rsidRPr="0085524C">
        <w:rPr>
          <w:rFonts w:ascii="Tahoma" w:hAnsi="Tahoma" w:cs="Tahoma"/>
          <w:color w:val="500000"/>
          <w:sz w:val="20"/>
          <w:szCs w:val="20"/>
        </w:rPr>
        <w:t>mg sodium</w:t>
      </w:r>
    </w:p>
    <w:p w14:paraId="74575DA3" w14:textId="0EC7BA31" w:rsidR="00FB665F" w:rsidRPr="00FB665F" w:rsidRDefault="00C9310A" w:rsidP="0029628D">
      <w:pPr>
        <w:rPr>
          <w:rFonts w:ascii="Tahoma" w:hAnsi="Tahoma" w:cs="Tahoma"/>
          <w:color w:val="500000"/>
          <w:sz w:val="20"/>
          <w:szCs w:val="20"/>
        </w:rPr>
      </w:pPr>
      <w:r w:rsidRPr="0085524C">
        <w:rPr>
          <w:rFonts w:ascii="Tahoma" w:hAnsi="Tahoma" w:cs="Tahoma"/>
          <w:b/>
          <w:color w:val="632423"/>
          <w:sz w:val="20"/>
          <w:szCs w:val="20"/>
        </w:rPr>
        <w:t>Total Cost</w:t>
      </w:r>
      <w:r w:rsidR="00B348AE">
        <w:rPr>
          <w:rFonts w:ascii="Tahoma" w:hAnsi="Tahoma" w:cs="Tahoma"/>
          <w:b/>
          <w:color w:val="632423"/>
          <w:sz w:val="20"/>
          <w:szCs w:val="20"/>
        </w:rPr>
        <w:t xml:space="preserve"> per serving</w:t>
      </w:r>
      <w:r w:rsidRPr="0085524C">
        <w:rPr>
          <w:rFonts w:ascii="Tahoma" w:hAnsi="Tahoma" w:cs="Tahoma"/>
          <w:b/>
          <w:color w:val="632423"/>
          <w:sz w:val="20"/>
          <w:szCs w:val="20"/>
        </w:rPr>
        <w:t>:</w:t>
      </w:r>
      <w:r w:rsidRPr="0085524C">
        <w:rPr>
          <w:rFonts w:ascii="Tahoma" w:hAnsi="Tahoma" w:cs="Tahoma"/>
          <w:color w:val="632423"/>
          <w:sz w:val="20"/>
          <w:szCs w:val="20"/>
        </w:rPr>
        <w:t xml:space="preserve"> </w:t>
      </w:r>
      <w:r w:rsidR="004F6EF6">
        <w:rPr>
          <w:rFonts w:ascii="Tahoma" w:hAnsi="Tahoma" w:cs="Tahoma"/>
          <w:color w:val="632423"/>
          <w:sz w:val="20"/>
          <w:szCs w:val="20"/>
        </w:rPr>
        <w:t xml:space="preserve"> </w:t>
      </w:r>
      <w:r w:rsidR="004F6EF6" w:rsidRPr="001B000B">
        <w:rPr>
          <w:rFonts w:ascii="Tahoma" w:hAnsi="Tahoma" w:cs="Tahoma"/>
          <w:color w:val="500000"/>
          <w:sz w:val="20"/>
          <w:szCs w:val="20"/>
        </w:rPr>
        <w:t>$</w:t>
      </w:r>
      <w:r w:rsidR="004F6EF6" w:rsidRPr="0029628D">
        <w:rPr>
          <w:rFonts w:ascii="Tahoma" w:hAnsi="Tahoma" w:cs="Tahoma"/>
          <w:color w:val="D0CECE" w:themeColor="background2" w:themeShade="E6"/>
          <w:sz w:val="20"/>
          <w:szCs w:val="20"/>
        </w:rPr>
        <w:t>$$$</w:t>
      </w:r>
      <w:r w:rsidR="0029628D" w:rsidRPr="0029628D">
        <w:fldChar w:fldCharType="begin"/>
      </w:r>
      <w:r w:rsidR="0029628D" w:rsidRPr="0029628D">
        <w:instrText xml:space="preserve"> INCLUDEPICTURE "https://images.unsplash.com/photo-1575853121743-60c24f0a7502?ixlib=rb-1.2.1&amp;ixid=eyJhcHBfaWQiOjEyMDd9&amp;auto=format&amp;fit=crop&amp;w=1000&amp;q=80" \* MERGEFORMATINET </w:instrText>
      </w:r>
      <w:r w:rsidR="0029628D" w:rsidRPr="0029628D">
        <w:fldChar w:fldCharType="end"/>
      </w:r>
      <w:r w:rsidR="0029628D" w:rsidRPr="0029628D">
        <w:fldChar w:fldCharType="begin"/>
      </w:r>
      <w:r w:rsidR="0029628D" w:rsidRPr="0029628D">
        <w:instrText xml:space="preserve"> INCLUDEPICTURE "https://cdn.pixabay.com/photo/2016/12/25/22/43/pancakes-1931089_960_720.jpg" \* MERGEFORMATINET </w:instrText>
      </w:r>
      <w:r w:rsidR="0029628D" w:rsidRPr="0029628D">
        <w:fldChar w:fldCharType="end"/>
      </w:r>
    </w:p>
    <w:sectPr w:rsidR="00FB665F" w:rsidRPr="00FB665F"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20C063" w14:textId="77777777" w:rsidR="00EE184B" w:rsidRDefault="00EE184B" w:rsidP="00F5116E">
      <w:r>
        <w:separator/>
      </w:r>
    </w:p>
  </w:endnote>
  <w:endnote w:type="continuationSeparator" w:id="0">
    <w:p w14:paraId="1F58AC52" w14:textId="77777777" w:rsidR="00EE184B" w:rsidRDefault="00EE184B" w:rsidP="00F5116E">
      <w:r>
        <w:continuationSeparator/>
      </w:r>
    </w:p>
  </w:endnote>
  <w:endnote w:type="continuationNotice" w:id="1">
    <w:p w14:paraId="1302F878" w14:textId="77777777" w:rsidR="00EE184B" w:rsidRDefault="00EE18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5" name="Picture 5"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D6E33" w14:textId="77777777" w:rsidR="00EE184B" w:rsidRDefault="00EE184B" w:rsidP="00F5116E">
      <w:r>
        <w:separator/>
      </w:r>
    </w:p>
  </w:footnote>
  <w:footnote w:type="continuationSeparator" w:id="0">
    <w:p w14:paraId="70410ECF" w14:textId="77777777" w:rsidR="00EE184B" w:rsidRDefault="00EE184B" w:rsidP="00F5116E">
      <w:r>
        <w:continuationSeparator/>
      </w:r>
    </w:p>
  </w:footnote>
  <w:footnote w:type="continuationNotice" w:id="1">
    <w:p w14:paraId="1D25A87B" w14:textId="77777777" w:rsidR="00EE184B" w:rsidRDefault="00EE18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2" name="Picture 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20FE0C70" w:rsidR="008D4266" w:rsidRPr="00413940" w:rsidRDefault="00686F79"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FEBRUARY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1EC"/>
    <w:multiLevelType w:val="hybridMultilevel"/>
    <w:tmpl w:val="399E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A3E63"/>
    <w:multiLevelType w:val="hybridMultilevel"/>
    <w:tmpl w:val="1CD221DE"/>
    <w:lvl w:ilvl="0" w:tplc="C5EA3F8C">
      <w:start w:val="1"/>
      <w:numFmt w:val="decimal"/>
      <w:lvlText w:val="%1."/>
      <w:lvlJc w:val="left"/>
      <w:pPr>
        <w:ind w:left="720" w:hanging="360"/>
      </w:pPr>
    </w:lvl>
    <w:lvl w:ilvl="1" w:tplc="36B2CFA8">
      <w:start w:val="1"/>
      <w:numFmt w:val="lowerLetter"/>
      <w:lvlText w:val="%2."/>
      <w:lvlJc w:val="left"/>
      <w:pPr>
        <w:ind w:left="1440" w:hanging="360"/>
      </w:pPr>
    </w:lvl>
    <w:lvl w:ilvl="2" w:tplc="0E08C71C">
      <w:start w:val="1"/>
      <w:numFmt w:val="lowerRoman"/>
      <w:lvlText w:val="%3."/>
      <w:lvlJc w:val="right"/>
      <w:pPr>
        <w:ind w:left="2160" w:hanging="180"/>
      </w:pPr>
    </w:lvl>
    <w:lvl w:ilvl="3" w:tplc="1DF6DFC0">
      <w:start w:val="1"/>
      <w:numFmt w:val="decimal"/>
      <w:lvlText w:val="%4."/>
      <w:lvlJc w:val="left"/>
      <w:pPr>
        <w:ind w:left="2880" w:hanging="360"/>
      </w:pPr>
    </w:lvl>
    <w:lvl w:ilvl="4" w:tplc="44746AF6">
      <w:start w:val="1"/>
      <w:numFmt w:val="lowerLetter"/>
      <w:lvlText w:val="%5."/>
      <w:lvlJc w:val="left"/>
      <w:pPr>
        <w:ind w:left="3600" w:hanging="360"/>
      </w:pPr>
    </w:lvl>
    <w:lvl w:ilvl="5" w:tplc="D14A7F4C">
      <w:start w:val="1"/>
      <w:numFmt w:val="lowerRoman"/>
      <w:lvlText w:val="%6."/>
      <w:lvlJc w:val="right"/>
      <w:pPr>
        <w:ind w:left="4320" w:hanging="180"/>
      </w:pPr>
    </w:lvl>
    <w:lvl w:ilvl="6" w:tplc="08146168">
      <w:start w:val="1"/>
      <w:numFmt w:val="decimal"/>
      <w:lvlText w:val="%7."/>
      <w:lvlJc w:val="left"/>
      <w:pPr>
        <w:ind w:left="5040" w:hanging="360"/>
      </w:pPr>
    </w:lvl>
    <w:lvl w:ilvl="7" w:tplc="57EEBFF2">
      <w:start w:val="1"/>
      <w:numFmt w:val="lowerLetter"/>
      <w:lvlText w:val="%8."/>
      <w:lvlJc w:val="left"/>
      <w:pPr>
        <w:ind w:left="5760" w:hanging="360"/>
      </w:pPr>
    </w:lvl>
    <w:lvl w:ilvl="8" w:tplc="1C9AC63E">
      <w:start w:val="1"/>
      <w:numFmt w:val="lowerRoman"/>
      <w:lvlText w:val="%9."/>
      <w:lvlJc w:val="right"/>
      <w:pPr>
        <w:ind w:left="6480" w:hanging="180"/>
      </w:pPr>
    </w:lvl>
  </w:abstractNum>
  <w:abstractNum w:abstractNumId="2" w15:restartNumberingAfterBreak="0">
    <w:nsid w:val="05DE4422"/>
    <w:multiLevelType w:val="hybridMultilevel"/>
    <w:tmpl w:val="56683FFA"/>
    <w:lvl w:ilvl="0" w:tplc="0FCA1D2A">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014F0F"/>
    <w:multiLevelType w:val="hybridMultilevel"/>
    <w:tmpl w:val="51DC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F265D"/>
    <w:multiLevelType w:val="hybridMultilevel"/>
    <w:tmpl w:val="0CF44FE6"/>
    <w:lvl w:ilvl="0" w:tplc="BC26AAF2">
      <w:start w:val="1"/>
      <w:numFmt w:val="bullet"/>
      <w:lvlText w:val=""/>
      <w:lvlJc w:val="left"/>
      <w:pPr>
        <w:ind w:left="720" w:hanging="360"/>
      </w:pPr>
      <w:rPr>
        <w:rFonts w:ascii="Symbol" w:hAnsi="Symbol" w:hint="default"/>
      </w:rPr>
    </w:lvl>
    <w:lvl w:ilvl="1" w:tplc="7018A164">
      <w:start w:val="1"/>
      <w:numFmt w:val="bullet"/>
      <w:lvlText w:val="o"/>
      <w:lvlJc w:val="left"/>
      <w:pPr>
        <w:ind w:left="1440" w:hanging="360"/>
      </w:pPr>
      <w:rPr>
        <w:rFonts w:ascii="Courier New" w:hAnsi="Courier New" w:hint="default"/>
      </w:rPr>
    </w:lvl>
    <w:lvl w:ilvl="2" w:tplc="FA40F79A">
      <w:start w:val="1"/>
      <w:numFmt w:val="bullet"/>
      <w:lvlText w:val=""/>
      <w:lvlJc w:val="left"/>
      <w:pPr>
        <w:ind w:left="2160" w:hanging="360"/>
      </w:pPr>
      <w:rPr>
        <w:rFonts w:ascii="Wingdings" w:hAnsi="Wingdings" w:hint="default"/>
      </w:rPr>
    </w:lvl>
    <w:lvl w:ilvl="3" w:tplc="5CEA1656">
      <w:start w:val="1"/>
      <w:numFmt w:val="bullet"/>
      <w:lvlText w:val=""/>
      <w:lvlJc w:val="left"/>
      <w:pPr>
        <w:ind w:left="2880" w:hanging="360"/>
      </w:pPr>
      <w:rPr>
        <w:rFonts w:ascii="Symbol" w:hAnsi="Symbol" w:hint="default"/>
      </w:rPr>
    </w:lvl>
    <w:lvl w:ilvl="4" w:tplc="1FE88E36">
      <w:start w:val="1"/>
      <w:numFmt w:val="bullet"/>
      <w:lvlText w:val="o"/>
      <w:lvlJc w:val="left"/>
      <w:pPr>
        <w:ind w:left="3600" w:hanging="360"/>
      </w:pPr>
      <w:rPr>
        <w:rFonts w:ascii="Courier New" w:hAnsi="Courier New" w:hint="default"/>
      </w:rPr>
    </w:lvl>
    <w:lvl w:ilvl="5" w:tplc="41FA778E">
      <w:start w:val="1"/>
      <w:numFmt w:val="bullet"/>
      <w:lvlText w:val=""/>
      <w:lvlJc w:val="left"/>
      <w:pPr>
        <w:ind w:left="4320" w:hanging="360"/>
      </w:pPr>
      <w:rPr>
        <w:rFonts w:ascii="Wingdings" w:hAnsi="Wingdings" w:hint="default"/>
      </w:rPr>
    </w:lvl>
    <w:lvl w:ilvl="6" w:tplc="1E8C5304">
      <w:start w:val="1"/>
      <w:numFmt w:val="bullet"/>
      <w:lvlText w:val=""/>
      <w:lvlJc w:val="left"/>
      <w:pPr>
        <w:ind w:left="5040" w:hanging="360"/>
      </w:pPr>
      <w:rPr>
        <w:rFonts w:ascii="Symbol" w:hAnsi="Symbol" w:hint="default"/>
      </w:rPr>
    </w:lvl>
    <w:lvl w:ilvl="7" w:tplc="122A5948">
      <w:start w:val="1"/>
      <w:numFmt w:val="bullet"/>
      <w:lvlText w:val="o"/>
      <w:lvlJc w:val="left"/>
      <w:pPr>
        <w:ind w:left="5760" w:hanging="360"/>
      </w:pPr>
      <w:rPr>
        <w:rFonts w:ascii="Courier New" w:hAnsi="Courier New" w:hint="default"/>
      </w:rPr>
    </w:lvl>
    <w:lvl w:ilvl="8" w:tplc="80CA4C84">
      <w:start w:val="1"/>
      <w:numFmt w:val="bullet"/>
      <w:lvlText w:val=""/>
      <w:lvlJc w:val="left"/>
      <w:pPr>
        <w:ind w:left="6480" w:hanging="360"/>
      </w:pPr>
      <w:rPr>
        <w:rFonts w:ascii="Wingdings" w:hAnsi="Wingdings" w:hint="default"/>
      </w:rPr>
    </w:lvl>
  </w:abstractNum>
  <w:abstractNum w:abstractNumId="5" w15:restartNumberingAfterBreak="0">
    <w:nsid w:val="0D5C3C62"/>
    <w:multiLevelType w:val="hybridMultilevel"/>
    <w:tmpl w:val="63504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0D0220"/>
    <w:multiLevelType w:val="hybridMultilevel"/>
    <w:tmpl w:val="2FDC7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B5566"/>
    <w:multiLevelType w:val="hybridMultilevel"/>
    <w:tmpl w:val="DD56AB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EE4636"/>
    <w:multiLevelType w:val="hybridMultilevel"/>
    <w:tmpl w:val="A574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B53DB"/>
    <w:multiLevelType w:val="hybridMultilevel"/>
    <w:tmpl w:val="8A24E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27ABB"/>
    <w:multiLevelType w:val="hybridMultilevel"/>
    <w:tmpl w:val="DBA49C7E"/>
    <w:lvl w:ilvl="0" w:tplc="8ADED8C0">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102A06"/>
    <w:multiLevelType w:val="hybridMultilevel"/>
    <w:tmpl w:val="EF02B3D8"/>
    <w:lvl w:ilvl="0" w:tplc="06C8626A">
      <w:start w:val="1"/>
      <w:numFmt w:val="decimal"/>
      <w:lvlText w:val="%1."/>
      <w:lvlJc w:val="left"/>
      <w:pPr>
        <w:ind w:left="720" w:hanging="360"/>
      </w:pPr>
      <w:rPr>
        <w:rFonts w:ascii="Times New Roman" w:eastAsia="Times New Roman"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ED5963"/>
    <w:multiLevelType w:val="hybridMultilevel"/>
    <w:tmpl w:val="F48C2000"/>
    <w:lvl w:ilvl="0" w:tplc="3BEE85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74123"/>
    <w:multiLevelType w:val="hybridMultilevel"/>
    <w:tmpl w:val="067AF4F8"/>
    <w:lvl w:ilvl="0" w:tplc="775A5BB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F3313"/>
    <w:multiLevelType w:val="hybridMultilevel"/>
    <w:tmpl w:val="3B221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075B85"/>
    <w:multiLevelType w:val="hybridMultilevel"/>
    <w:tmpl w:val="A014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1F79D4"/>
    <w:multiLevelType w:val="hybridMultilevel"/>
    <w:tmpl w:val="C7EE7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4C1549"/>
    <w:multiLevelType w:val="hybridMultilevel"/>
    <w:tmpl w:val="9236A9CA"/>
    <w:lvl w:ilvl="0" w:tplc="5CD26F8C">
      <w:start w:val="1"/>
      <w:numFmt w:val="bullet"/>
      <w:lvlText w:val=""/>
      <w:lvlJc w:val="left"/>
      <w:pPr>
        <w:ind w:left="720" w:hanging="360"/>
      </w:pPr>
      <w:rPr>
        <w:rFonts w:ascii="Symbol" w:hAnsi="Symbol" w:hint="default"/>
      </w:rPr>
    </w:lvl>
    <w:lvl w:ilvl="1" w:tplc="A8EAA03C">
      <w:start w:val="1"/>
      <w:numFmt w:val="bullet"/>
      <w:lvlText w:val="o"/>
      <w:lvlJc w:val="left"/>
      <w:pPr>
        <w:ind w:left="1440" w:hanging="360"/>
      </w:pPr>
      <w:rPr>
        <w:rFonts w:ascii="Courier New" w:hAnsi="Courier New" w:hint="default"/>
      </w:rPr>
    </w:lvl>
    <w:lvl w:ilvl="2" w:tplc="CD1A099C">
      <w:start w:val="1"/>
      <w:numFmt w:val="bullet"/>
      <w:lvlText w:val=""/>
      <w:lvlJc w:val="left"/>
      <w:pPr>
        <w:ind w:left="2160" w:hanging="360"/>
      </w:pPr>
      <w:rPr>
        <w:rFonts w:ascii="Wingdings" w:hAnsi="Wingdings" w:hint="default"/>
      </w:rPr>
    </w:lvl>
    <w:lvl w:ilvl="3" w:tplc="F98ADFD0">
      <w:start w:val="1"/>
      <w:numFmt w:val="bullet"/>
      <w:lvlText w:val=""/>
      <w:lvlJc w:val="left"/>
      <w:pPr>
        <w:ind w:left="2880" w:hanging="360"/>
      </w:pPr>
      <w:rPr>
        <w:rFonts w:ascii="Symbol" w:hAnsi="Symbol" w:hint="default"/>
      </w:rPr>
    </w:lvl>
    <w:lvl w:ilvl="4" w:tplc="EE3AC86A">
      <w:start w:val="1"/>
      <w:numFmt w:val="bullet"/>
      <w:lvlText w:val="o"/>
      <w:lvlJc w:val="left"/>
      <w:pPr>
        <w:ind w:left="3600" w:hanging="360"/>
      </w:pPr>
      <w:rPr>
        <w:rFonts w:ascii="Courier New" w:hAnsi="Courier New" w:hint="default"/>
      </w:rPr>
    </w:lvl>
    <w:lvl w:ilvl="5" w:tplc="03BE0880">
      <w:start w:val="1"/>
      <w:numFmt w:val="bullet"/>
      <w:lvlText w:val=""/>
      <w:lvlJc w:val="left"/>
      <w:pPr>
        <w:ind w:left="4320" w:hanging="360"/>
      </w:pPr>
      <w:rPr>
        <w:rFonts w:ascii="Wingdings" w:hAnsi="Wingdings" w:hint="default"/>
      </w:rPr>
    </w:lvl>
    <w:lvl w:ilvl="6" w:tplc="7DD84FF4">
      <w:start w:val="1"/>
      <w:numFmt w:val="bullet"/>
      <w:lvlText w:val=""/>
      <w:lvlJc w:val="left"/>
      <w:pPr>
        <w:ind w:left="5040" w:hanging="360"/>
      </w:pPr>
      <w:rPr>
        <w:rFonts w:ascii="Symbol" w:hAnsi="Symbol" w:hint="default"/>
      </w:rPr>
    </w:lvl>
    <w:lvl w:ilvl="7" w:tplc="ABAC8F62">
      <w:start w:val="1"/>
      <w:numFmt w:val="bullet"/>
      <w:lvlText w:val="o"/>
      <w:lvlJc w:val="left"/>
      <w:pPr>
        <w:ind w:left="5760" w:hanging="360"/>
      </w:pPr>
      <w:rPr>
        <w:rFonts w:ascii="Courier New" w:hAnsi="Courier New" w:hint="default"/>
      </w:rPr>
    </w:lvl>
    <w:lvl w:ilvl="8" w:tplc="3C307A4A">
      <w:start w:val="1"/>
      <w:numFmt w:val="bullet"/>
      <w:lvlText w:val=""/>
      <w:lvlJc w:val="left"/>
      <w:pPr>
        <w:ind w:left="6480" w:hanging="360"/>
      </w:pPr>
      <w:rPr>
        <w:rFonts w:ascii="Wingdings" w:hAnsi="Wingdings" w:hint="default"/>
      </w:rPr>
    </w:lvl>
  </w:abstractNum>
  <w:abstractNum w:abstractNumId="19" w15:restartNumberingAfterBreak="0">
    <w:nsid w:val="2DD45BDB"/>
    <w:multiLevelType w:val="hybridMultilevel"/>
    <w:tmpl w:val="6614A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AB5A27"/>
    <w:multiLevelType w:val="hybridMultilevel"/>
    <w:tmpl w:val="818C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0E3F0D"/>
    <w:multiLevelType w:val="hybridMultilevel"/>
    <w:tmpl w:val="0A7EC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5776D7"/>
    <w:multiLevelType w:val="hybridMultilevel"/>
    <w:tmpl w:val="D02E2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2C4CC5"/>
    <w:multiLevelType w:val="hybridMultilevel"/>
    <w:tmpl w:val="D78462AC"/>
    <w:lvl w:ilvl="0" w:tplc="1C4E38DC">
      <w:start w:val="3"/>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4" w15:restartNumberingAfterBreak="0">
    <w:nsid w:val="42673CBE"/>
    <w:multiLevelType w:val="hybridMultilevel"/>
    <w:tmpl w:val="185CC618"/>
    <w:lvl w:ilvl="0" w:tplc="0576027E">
      <w:start w:val="1"/>
      <w:numFmt w:val="bullet"/>
      <w:lvlText w:val=""/>
      <w:lvlJc w:val="left"/>
      <w:pPr>
        <w:ind w:left="720" w:hanging="360"/>
      </w:pPr>
      <w:rPr>
        <w:rFonts w:ascii="Symbol" w:hAnsi="Symbol" w:hint="default"/>
      </w:rPr>
    </w:lvl>
    <w:lvl w:ilvl="1" w:tplc="E220AB6C">
      <w:start w:val="1"/>
      <w:numFmt w:val="bullet"/>
      <w:lvlText w:val="o"/>
      <w:lvlJc w:val="left"/>
      <w:pPr>
        <w:ind w:left="1440" w:hanging="360"/>
      </w:pPr>
      <w:rPr>
        <w:rFonts w:ascii="Courier New" w:hAnsi="Courier New" w:hint="default"/>
      </w:rPr>
    </w:lvl>
    <w:lvl w:ilvl="2" w:tplc="BFC8DA36">
      <w:start w:val="1"/>
      <w:numFmt w:val="bullet"/>
      <w:lvlText w:val=""/>
      <w:lvlJc w:val="left"/>
      <w:pPr>
        <w:ind w:left="2160" w:hanging="360"/>
      </w:pPr>
      <w:rPr>
        <w:rFonts w:ascii="Wingdings" w:hAnsi="Wingdings" w:hint="default"/>
      </w:rPr>
    </w:lvl>
    <w:lvl w:ilvl="3" w:tplc="C3947A98">
      <w:start w:val="1"/>
      <w:numFmt w:val="bullet"/>
      <w:lvlText w:val=""/>
      <w:lvlJc w:val="left"/>
      <w:pPr>
        <w:ind w:left="2880" w:hanging="360"/>
      </w:pPr>
      <w:rPr>
        <w:rFonts w:ascii="Symbol" w:hAnsi="Symbol" w:hint="default"/>
      </w:rPr>
    </w:lvl>
    <w:lvl w:ilvl="4" w:tplc="96FCDBE6">
      <w:start w:val="1"/>
      <w:numFmt w:val="bullet"/>
      <w:lvlText w:val="o"/>
      <w:lvlJc w:val="left"/>
      <w:pPr>
        <w:ind w:left="3600" w:hanging="360"/>
      </w:pPr>
      <w:rPr>
        <w:rFonts w:ascii="Courier New" w:hAnsi="Courier New" w:hint="default"/>
      </w:rPr>
    </w:lvl>
    <w:lvl w:ilvl="5" w:tplc="BD5A9504">
      <w:start w:val="1"/>
      <w:numFmt w:val="bullet"/>
      <w:lvlText w:val=""/>
      <w:lvlJc w:val="left"/>
      <w:pPr>
        <w:ind w:left="4320" w:hanging="360"/>
      </w:pPr>
      <w:rPr>
        <w:rFonts w:ascii="Wingdings" w:hAnsi="Wingdings" w:hint="default"/>
      </w:rPr>
    </w:lvl>
    <w:lvl w:ilvl="6" w:tplc="20EA2730">
      <w:start w:val="1"/>
      <w:numFmt w:val="bullet"/>
      <w:lvlText w:val=""/>
      <w:lvlJc w:val="left"/>
      <w:pPr>
        <w:ind w:left="5040" w:hanging="360"/>
      </w:pPr>
      <w:rPr>
        <w:rFonts w:ascii="Symbol" w:hAnsi="Symbol" w:hint="default"/>
      </w:rPr>
    </w:lvl>
    <w:lvl w:ilvl="7" w:tplc="B018385E">
      <w:start w:val="1"/>
      <w:numFmt w:val="bullet"/>
      <w:lvlText w:val="o"/>
      <w:lvlJc w:val="left"/>
      <w:pPr>
        <w:ind w:left="5760" w:hanging="360"/>
      </w:pPr>
      <w:rPr>
        <w:rFonts w:ascii="Courier New" w:hAnsi="Courier New" w:hint="default"/>
      </w:rPr>
    </w:lvl>
    <w:lvl w:ilvl="8" w:tplc="BC489BD0">
      <w:start w:val="1"/>
      <w:numFmt w:val="bullet"/>
      <w:lvlText w:val=""/>
      <w:lvlJc w:val="left"/>
      <w:pPr>
        <w:ind w:left="6480" w:hanging="360"/>
      </w:pPr>
      <w:rPr>
        <w:rFonts w:ascii="Wingdings" w:hAnsi="Wingdings" w:hint="default"/>
      </w:rPr>
    </w:lvl>
  </w:abstractNum>
  <w:abstractNum w:abstractNumId="25" w15:restartNumberingAfterBreak="0">
    <w:nsid w:val="48A47116"/>
    <w:multiLevelType w:val="hybridMultilevel"/>
    <w:tmpl w:val="4C2E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7143BA"/>
    <w:multiLevelType w:val="hybridMultilevel"/>
    <w:tmpl w:val="D948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BB5128"/>
    <w:multiLevelType w:val="hybridMultilevel"/>
    <w:tmpl w:val="0EB23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AF6F81"/>
    <w:multiLevelType w:val="hybridMultilevel"/>
    <w:tmpl w:val="0BA88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CDD079A"/>
    <w:multiLevelType w:val="hybridMultilevel"/>
    <w:tmpl w:val="9820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BB58D0"/>
    <w:multiLevelType w:val="hybridMultilevel"/>
    <w:tmpl w:val="E418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A27A66"/>
    <w:multiLevelType w:val="hybridMultilevel"/>
    <w:tmpl w:val="E830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60997"/>
    <w:multiLevelType w:val="hybridMultilevel"/>
    <w:tmpl w:val="42843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DF71641"/>
    <w:multiLevelType w:val="hybridMultilevel"/>
    <w:tmpl w:val="035C3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2771D6"/>
    <w:multiLevelType w:val="hybridMultilevel"/>
    <w:tmpl w:val="B8F2C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075226"/>
    <w:multiLevelType w:val="hybridMultilevel"/>
    <w:tmpl w:val="891A45B8"/>
    <w:lvl w:ilvl="0" w:tplc="B01EF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B0499D"/>
    <w:multiLevelType w:val="hybridMultilevel"/>
    <w:tmpl w:val="C28C0186"/>
    <w:lvl w:ilvl="0" w:tplc="EA14C4C6">
      <w:start w:val="1"/>
      <w:numFmt w:val="bullet"/>
      <w:lvlText w:val=""/>
      <w:lvlJc w:val="left"/>
      <w:pPr>
        <w:ind w:left="720" w:hanging="360"/>
      </w:pPr>
      <w:rPr>
        <w:rFonts w:ascii="Symbol" w:hAnsi="Symbol" w:hint="default"/>
      </w:rPr>
    </w:lvl>
    <w:lvl w:ilvl="1" w:tplc="638EB9A8">
      <w:start w:val="1"/>
      <w:numFmt w:val="bullet"/>
      <w:lvlText w:val="o"/>
      <w:lvlJc w:val="left"/>
      <w:pPr>
        <w:ind w:left="1440" w:hanging="360"/>
      </w:pPr>
      <w:rPr>
        <w:rFonts w:ascii="Courier New" w:hAnsi="Courier New" w:hint="default"/>
      </w:rPr>
    </w:lvl>
    <w:lvl w:ilvl="2" w:tplc="D26ADC96">
      <w:start w:val="1"/>
      <w:numFmt w:val="bullet"/>
      <w:lvlText w:val=""/>
      <w:lvlJc w:val="left"/>
      <w:pPr>
        <w:ind w:left="2160" w:hanging="360"/>
      </w:pPr>
      <w:rPr>
        <w:rFonts w:ascii="Wingdings" w:hAnsi="Wingdings" w:hint="default"/>
      </w:rPr>
    </w:lvl>
    <w:lvl w:ilvl="3" w:tplc="0B5C141A">
      <w:start w:val="1"/>
      <w:numFmt w:val="bullet"/>
      <w:lvlText w:val=""/>
      <w:lvlJc w:val="left"/>
      <w:pPr>
        <w:ind w:left="2880" w:hanging="360"/>
      </w:pPr>
      <w:rPr>
        <w:rFonts w:ascii="Symbol" w:hAnsi="Symbol" w:hint="default"/>
      </w:rPr>
    </w:lvl>
    <w:lvl w:ilvl="4" w:tplc="7020EE64">
      <w:start w:val="1"/>
      <w:numFmt w:val="bullet"/>
      <w:lvlText w:val="o"/>
      <w:lvlJc w:val="left"/>
      <w:pPr>
        <w:ind w:left="3600" w:hanging="360"/>
      </w:pPr>
      <w:rPr>
        <w:rFonts w:ascii="Courier New" w:hAnsi="Courier New" w:hint="default"/>
      </w:rPr>
    </w:lvl>
    <w:lvl w:ilvl="5" w:tplc="F9D2B750">
      <w:start w:val="1"/>
      <w:numFmt w:val="bullet"/>
      <w:lvlText w:val=""/>
      <w:lvlJc w:val="left"/>
      <w:pPr>
        <w:ind w:left="4320" w:hanging="360"/>
      </w:pPr>
      <w:rPr>
        <w:rFonts w:ascii="Wingdings" w:hAnsi="Wingdings" w:hint="default"/>
      </w:rPr>
    </w:lvl>
    <w:lvl w:ilvl="6" w:tplc="FA3A4B72">
      <w:start w:val="1"/>
      <w:numFmt w:val="bullet"/>
      <w:lvlText w:val=""/>
      <w:lvlJc w:val="left"/>
      <w:pPr>
        <w:ind w:left="5040" w:hanging="360"/>
      </w:pPr>
      <w:rPr>
        <w:rFonts w:ascii="Symbol" w:hAnsi="Symbol" w:hint="default"/>
      </w:rPr>
    </w:lvl>
    <w:lvl w:ilvl="7" w:tplc="B352D462">
      <w:start w:val="1"/>
      <w:numFmt w:val="bullet"/>
      <w:lvlText w:val="o"/>
      <w:lvlJc w:val="left"/>
      <w:pPr>
        <w:ind w:left="5760" w:hanging="360"/>
      </w:pPr>
      <w:rPr>
        <w:rFonts w:ascii="Courier New" w:hAnsi="Courier New" w:hint="default"/>
      </w:rPr>
    </w:lvl>
    <w:lvl w:ilvl="8" w:tplc="361E6F7C">
      <w:start w:val="1"/>
      <w:numFmt w:val="bullet"/>
      <w:lvlText w:val=""/>
      <w:lvlJc w:val="left"/>
      <w:pPr>
        <w:ind w:left="6480" w:hanging="360"/>
      </w:pPr>
      <w:rPr>
        <w:rFonts w:ascii="Wingdings" w:hAnsi="Wingdings" w:hint="default"/>
      </w:rPr>
    </w:lvl>
  </w:abstractNum>
  <w:abstractNum w:abstractNumId="38" w15:restartNumberingAfterBreak="0">
    <w:nsid w:val="676C6D16"/>
    <w:multiLevelType w:val="hybridMultilevel"/>
    <w:tmpl w:val="063EB9A8"/>
    <w:lvl w:ilvl="0" w:tplc="347CE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3A455B"/>
    <w:multiLevelType w:val="hybridMultilevel"/>
    <w:tmpl w:val="3BB4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45662"/>
    <w:multiLevelType w:val="hybridMultilevel"/>
    <w:tmpl w:val="486A83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C244DB"/>
    <w:multiLevelType w:val="multilevel"/>
    <w:tmpl w:val="85EC2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F7731C"/>
    <w:multiLevelType w:val="hybridMultilevel"/>
    <w:tmpl w:val="97229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9B1973"/>
    <w:multiLevelType w:val="hybridMultilevel"/>
    <w:tmpl w:val="30245CC4"/>
    <w:lvl w:ilvl="0" w:tplc="205816FC">
      <w:start w:val="1"/>
      <w:numFmt w:val="bullet"/>
      <w:lvlText w:val=""/>
      <w:lvlJc w:val="left"/>
      <w:pPr>
        <w:ind w:left="720" w:hanging="360"/>
      </w:pPr>
      <w:rPr>
        <w:rFonts w:ascii="Symbol" w:hAnsi="Symbol" w:hint="default"/>
      </w:rPr>
    </w:lvl>
    <w:lvl w:ilvl="1" w:tplc="39143604">
      <w:start w:val="1"/>
      <w:numFmt w:val="bullet"/>
      <w:lvlText w:val="o"/>
      <w:lvlJc w:val="left"/>
      <w:pPr>
        <w:ind w:left="1440" w:hanging="360"/>
      </w:pPr>
      <w:rPr>
        <w:rFonts w:ascii="Courier New" w:hAnsi="Courier New" w:hint="default"/>
      </w:rPr>
    </w:lvl>
    <w:lvl w:ilvl="2" w:tplc="90188A14">
      <w:start w:val="1"/>
      <w:numFmt w:val="bullet"/>
      <w:lvlText w:val=""/>
      <w:lvlJc w:val="left"/>
      <w:pPr>
        <w:ind w:left="2160" w:hanging="360"/>
      </w:pPr>
      <w:rPr>
        <w:rFonts w:ascii="Wingdings" w:hAnsi="Wingdings" w:hint="default"/>
      </w:rPr>
    </w:lvl>
    <w:lvl w:ilvl="3" w:tplc="A9D0FBDC">
      <w:start w:val="1"/>
      <w:numFmt w:val="bullet"/>
      <w:lvlText w:val=""/>
      <w:lvlJc w:val="left"/>
      <w:pPr>
        <w:ind w:left="2880" w:hanging="360"/>
      </w:pPr>
      <w:rPr>
        <w:rFonts w:ascii="Symbol" w:hAnsi="Symbol" w:hint="default"/>
      </w:rPr>
    </w:lvl>
    <w:lvl w:ilvl="4" w:tplc="BBF65306">
      <w:start w:val="1"/>
      <w:numFmt w:val="bullet"/>
      <w:lvlText w:val="o"/>
      <w:lvlJc w:val="left"/>
      <w:pPr>
        <w:ind w:left="3600" w:hanging="360"/>
      </w:pPr>
      <w:rPr>
        <w:rFonts w:ascii="Courier New" w:hAnsi="Courier New" w:hint="default"/>
      </w:rPr>
    </w:lvl>
    <w:lvl w:ilvl="5" w:tplc="6A187754">
      <w:start w:val="1"/>
      <w:numFmt w:val="bullet"/>
      <w:lvlText w:val=""/>
      <w:lvlJc w:val="left"/>
      <w:pPr>
        <w:ind w:left="4320" w:hanging="360"/>
      </w:pPr>
      <w:rPr>
        <w:rFonts w:ascii="Wingdings" w:hAnsi="Wingdings" w:hint="default"/>
      </w:rPr>
    </w:lvl>
    <w:lvl w:ilvl="6" w:tplc="5E10E74A">
      <w:start w:val="1"/>
      <w:numFmt w:val="bullet"/>
      <w:lvlText w:val=""/>
      <w:lvlJc w:val="left"/>
      <w:pPr>
        <w:ind w:left="5040" w:hanging="360"/>
      </w:pPr>
      <w:rPr>
        <w:rFonts w:ascii="Symbol" w:hAnsi="Symbol" w:hint="default"/>
      </w:rPr>
    </w:lvl>
    <w:lvl w:ilvl="7" w:tplc="ABBCC266">
      <w:start w:val="1"/>
      <w:numFmt w:val="bullet"/>
      <w:lvlText w:val="o"/>
      <w:lvlJc w:val="left"/>
      <w:pPr>
        <w:ind w:left="5760" w:hanging="360"/>
      </w:pPr>
      <w:rPr>
        <w:rFonts w:ascii="Courier New" w:hAnsi="Courier New" w:hint="default"/>
      </w:rPr>
    </w:lvl>
    <w:lvl w:ilvl="8" w:tplc="66D22518">
      <w:start w:val="1"/>
      <w:numFmt w:val="bullet"/>
      <w:lvlText w:val=""/>
      <w:lvlJc w:val="left"/>
      <w:pPr>
        <w:ind w:left="6480" w:hanging="360"/>
      </w:pPr>
      <w:rPr>
        <w:rFonts w:ascii="Wingdings" w:hAnsi="Wingdings" w:hint="default"/>
      </w:rPr>
    </w:lvl>
  </w:abstractNum>
  <w:abstractNum w:abstractNumId="44" w15:restartNumberingAfterBreak="0">
    <w:nsid w:val="7A2B1DBB"/>
    <w:multiLevelType w:val="hybridMultilevel"/>
    <w:tmpl w:val="ADE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7F49CD"/>
    <w:multiLevelType w:val="hybridMultilevel"/>
    <w:tmpl w:val="8E3E5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AC6CD4"/>
    <w:multiLevelType w:val="hybridMultilevel"/>
    <w:tmpl w:val="7F84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E60F0C"/>
    <w:multiLevelType w:val="hybridMultilevel"/>
    <w:tmpl w:val="1CD6A5D8"/>
    <w:lvl w:ilvl="0" w:tplc="DC9CF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5"/>
  </w:num>
  <w:num w:numId="3">
    <w:abstractNumId w:val="7"/>
  </w:num>
  <w:num w:numId="4">
    <w:abstractNumId w:val="40"/>
  </w:num>
  <w:num w:numId="5">
    <w:abstractNumId w:val="20"/>
  </w:num>
  <w:num w:numId="6">
    <w:abstractNumId w:val="33"/>
  </w:num>
  <w:num w:numId="7">
    <w:abstractNumId w:val="36"/>
  </w:num>
  <w:num w:numId="8">
    <w:abstractNumId w:val="38"/>
  </w:num>
  <w:num w:numId="9">
    <w:abstractNumId w:val="47"/>
  </w:num>
  <w:num w:numId="10">
    <w:abstractNumId w:val="32"/>
  </w:num>
  <w:num w:numId="11">
    <w:abstractNumId w:val="16"/>
  </w:num>
  <w:num w:numId="12">
    <w:abstractNumId w:val="29"/>
  </w:num>
  <w:num w:numId="13">
    <w:abstractNumId w:val="14"/>
  </w:num>
  <w:num w:numId="14">
    <w:abstractNumId w:val="12"/>
  </w:num>
  <w:num w:numId="15">
    <w:abstractNumId w:val="43"/>
  </w:num>
  <w:num w:numId="16">
    <w:abstractNumId w:val="24"/>
  </w:num>
  <w:num w:numId="17">
    <w:abstractNumId w:val="4"/>
  </w:num>
  <w:num w:numId="18">
    <w:abstractNumId w:val="37"/>
  </w:num>
  <w:num w:numId="19">
    <w:abstractNumId w:val="18"/>
  </w:num>
  <w:num w:numId="20">
    <w:abstractNumId w:val="5"/>
  </w:num>
  <w:num w:numId="21">
    <w:abstractNumId w:val="26"/>
  </w:num>
  <w:num w:numId="22">
    <w:abstractNumId w:val="13"/>
  </w:num>
  <w:num w:numId="23">
    <w:abstractNumId w:val="23"/>
  </w:num>
  <w:num w:numId="24">
    <w:abstractNumId w:val="10"/>
  </w:num>
  <w:num w:numId="25">
    <w:abstractNumId w:val="2"/>
  </w:num>
  <w:num w:numId="26">
    <w:abstractNumId w:val="8"/>
  </w:num>
  <w:num w:numId="27">
    <w:abstractNumId w:val="1"/>
  </w:num>
  <w:num w:numId="28">
    <w:abstractNumId w:val="3"/>
  </w:num>
  <w:num w:numId="29">
    <w:abstractNumId w:val="39"/>
  </w:num>
  <w:num w:numId="30">
    <w:abstractNumId w:val="31"/>
  </w:num>
  <w:num w:numId="31">
    <w:abstractNumId w:val="0"/>
  </w:num>
  <w:num w:numId="32">
    <w:abstractNumId w:val="9"/>
  </w:num>
  <w:num w:numId="33">
    <w:abstractNumId w:val="34"/>
  </w:num>
  <w:num w:numId="34">
    <w:abstractNumId w:val="25"/>
  </w:num>
  <w:num w:numId="35">
    <w:abstractNumId w:val="30"/>
  </w:num>
  <w:num w:numId="36">
    <w:abstractNumId w:val="19"/>
  </w:num>
  <w:num w:numId="37">
    <w:abstractNumId w:val="6"/>
  </w:num>
  <w:num w:numId="38">
    <w:abstractNumId w:val="44"/>
  </w:num>
  <w:num w:numId="39">
    <w:abstractNumId w:val="28"/>
  </w:num>
  <w:num w:numId="40">
    <w:abstractNumId w:val="46"/>
  </w:num>
  <w:num w:numId="41">
    <w:abstractNumId w:val="42"/>
  </w:num>
  <w:num w:numId="42">
    <w:abstractNumId w:val="17"/>
  </w:num>
  <w:num w:numId="43">
    <w:abstractNumId w:val="21"/>
  </w:num>
  <w:num w:numId="44">
    <w:abstractNumId w:val="27"/>
  </w:num>
  <w:num w:numId="45">
    <w:abstractNumId w:val="22"/>
  </w:num>
  <w:num w:numId="46">
    <w:abstractNumId w:val="35"/>
  </w:num>
  <w:num w:numId="47">
    <w:abstractNumId w:val="41"/>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2AF"/>
    <w:rsid w:val="00015D54"/>
    <w:rsid w:val="00017D77"/>
    <w:rsid w:val="00024795"/>
    <w:rsid w:val="00027BF3"/>
    <w:rsid w:val="00031BC8"/>
    <w:rsid w:val="000328BA"/>
    <w:rsid w:val="000331B0"/>
    <w:rsid w:val="00041B89"/>
    <w:rsid w:val="0004443A"/>
    <w:rsid w:val="00047F09"/>
    <w:rsid w:val="00052379"/>
    <w:rsid w:val="000630C3"/>
    <w:rsid w:val="00070E24"/>
    <w:rsid w:val="000766D3"/>
    <w:rsid w:val="0008400F"/>
    <w:rsid w:val="000A50AE"/>
    <w:rsid w:val="000A53D8"/>
    <w:rsid w:val="000B1F2B"/>
    <w:rsid w:val="000B5EA3"/>
    <w:rsid w:val="000C1E17"/>
    <w:rsid w:val="000C54F8"/>
    <w:rsid w:val="000C64B1"/>
    <w:rsid w:val="000D262C"/>
    <w:rsid w:val="000D6A99"/>
    <w:rsid w:val="000E6A38"/>
    <w:rsid w:val="000F1D66"/>
    <w:rsid w:val="000F4DB6"/>
    <w:rsid w:val="00107329"/>
    <w:rsid w:val="0011376A"/>
    <w:rsid w:val="00114596"/>
    <w:rsid w:val="00116263"/>
    <w:rsid w:val="00127C91"/>
    <w:rsid w:val="00131049"/>
    <w:rsid w:val="00134E38"/>
    <w:rsid w:val="001364B1"/>
    <w:rsid w:val="0013796D"/>
    <w:rsid w:val="00140C98"/>
    <w:rsid w:val="00147B37"/>
    <w:rsid w:val="001522A3"/>
    <w:rsid w:val="00166766"/>
    <w:rsid w:val="00175A0E"/>
    <w:rsid w:val="00175BEF"/>
    <w:rsid w:val="00181D23"/>
    <w:rsid w:val="00186131"/>
    <w:rsid w:val="0018717E"/>
    <w:rsid w:val="0018733C"/>
    <w:rsid w:val="00194510"/>
    <w:rsid w:val="001B000B"/>
    <w:rsid w:val="001C691F"/>
    <w:rsid w:val="001E2257"/>
    <w:rsid w:val="001F060A"/>
    <w:rsid w:val="001F2F90"/>
    <w:rsid w:val="002033E2"/>
    <w:rsid w:val="00205FB8"/>
    <w:rsid w:val="0020624C"/>
    <w:rsid w:val="0020754F"/>
    <w:rsid w:val="00207CA2"/>
    <w:rsid w:val="0021192A"/>
    <w:rsid w:val="002129BB"/>
    <w:rsid w:val="00221CF0"/>
    <w:rsid w:val="00225BD5"/>
    <w:rsid w:val="00230D2B"/>
    <w:rsid w:val="00243C86"/>
    <w:rsid w:val="00244568"/>
    <w:rsid w:val="0024535D"/>
    <w:rsid w:val="00257FE7"/>
    <w:rsid w:val="002629A7"/>
    <w:rsid w:val="002662A8"/>
    <w:rsid w:val="00267CE6"/>
    <w:rsid w:val="00276394"/>
    <w:rsid w:val="0028029E"/>
    <w:rsid w:val="00290328"/>
    <w:rsid w:val="00292334"/>
    <w:rsid w:val="00292B7C"/>
    <w:rsid w:val="00292CA3"/>
    <w:rsid w:val="0029432C"/>
    <w:rsid w:val="0029628D"/>
    <w:rsid w:val="002B2150"/>
    <w:rsid w:val="002B252F"/>
    <w:rsid w:val="002C0497"/>
    <w:rsid w:val="002C20AD"/>
    <w:rsid w:val="002C5D17"/>
    <w:rsid w:val="002D1E88"/>
    <w:rsid w:val="002D2EAE"/>
    <w:rsid w:val="002E73F5"/>
    <w:rsid w:val="002F372F"/>
    <w:rsid w:val="002F3B03"/>
    <w:rsid w:val="0030373B"/>
    <w:rsid w:val="00304DE7"/>
    <w:rsid w:val="003101F0"/>
    <w:rsid w:val="00312B2E"/>
    <w:rsid w:val="00320B4A"/>
    <w:rsid w:val="00321EF7"/>
    <w:rsid w:val="003265D2"/>
    <w:rsid w:val="00326C7C"/>
    <w:rsid w:val="00326F12"/>
    <w:rsid w:val="003308C9"/>
    <w:rsid w:val="00331EFB"/>
    <w:rsid w:val="0033356E"/>
    <w:rsid w:val="00333E01"/>
    <w:rsid w:val="003433C0"/>
    <w:rsid w:val="0035533A"/>
    <w:rsid w:val="0036307D"/>
    <w:rsid w:val="00367E10"/>
    <w:rsid w:val="00381F70"/>
    <w:rsid w:val="00383468"/>
    <w:rsid w:val="00387B04"/>
    <w:rsid w:val="00387DA1"/>
    <w:rsid w:val="00393234"/>
    <w:rsid w:val="00394E30"/>
    <w:rsid w:val="00395644"/>
    <w:rsid w:val="003A06DD"/>
    <w:rsid w:val="003A3CCF"/>
    <w:rsid w:val="003B4D53"/>
    <w:rsid w:val="003B51C6"/>
    <w:rsid w:val="003C7DF7"/>
    <w:rsid w:val="003D1A96"/>
    <w:rsid w:val="003E09C4"/>
    <w:rsid w:val="003E2720"/>
    <w:rsid w:val="003E71D8"/>
    <w:rsid w:val="003F16B4"/>
    <w:rsid w:val="003F3A55"/>
    <w:rsid w:val="004037DD"/>
    <w:rsid w:val="00413940"/>
    <w:rsid w:val="0041542C"/>
    <w:rsid w:val="0042182B"/>
    <w:rsid w:val="004239A7"/>
    <w:rsid w:val="00436AB8"/>
    <w:rsid w:val="00437C23"/>
    <w:rsid w:val="00447DA8"/>
    <w:rsid w:val="00455EA7"/>
    <w:rsid w:val="0045726C"/>
    <w:rsid w:val="004573E5"/>
    <w:rsid w:val="00467C6F"/>
    <w:rsid w:val="0047069D"/>
    <w:rsid w:val="004755CA"/>
    <w:rsid w:val="004756D3"/>
    <w:rsid w:val="00480173"/>
    <w:rsid w:val="00480387"/>
    <w:rsid w:val="004804B8"/>
    <w:rsid w:val="00482A7A"/>
    <w:rsid w:val="004907A1"/>
    <w:rsid w:val="00496011"/>
    <w:rsid w:val="004A0AAD"/>
    <w:rsid w:val="004A198A"/>
    <w:rsid w:val="004A4306"/>
    <w:rsid w:val="004B41F9"/>
    <w:rsid w:val="004B74EE"/>
    <w:rsid w:val="004D6F29"/>
    <w:rsid w:val="004E0467"/>
    <w:rsid w:val="004E44A6"/>
    <w:rsid w:val="004F243B"/>
    <w:rsid w:val="004F6EF6"/>
    <w:rsid w:val="005004AC"/>
    <w:rsid w:val="00503E81"/>
    <w:rsid w:val="0051021C"/>
    <w:rsid w:val="00510D8A"/>
    <w:rsid w:val="00511CED"/>
    <w:rsid w:val="00521DBC"/>
    <w:rsid w:val="005233BE"/>
    <w:rsid w:val="00523E62"/>
    <w:rsid w:val="00532347"/>
    <w:rsid w:val="00533403"/>
    <w:rsid w:val="00535A6B"/>
    <w:rsid w:val="00541591"/>
    <w:rsid w:val="005444D7"/>
    <w:rsid w:val="00546575"/>
    <w:rsid w:val="005503A7"/>
    <w:rsid w:val="00553B91"/>
    <w:rsid w:val="00570512"/>
    <w:rsid w:val="00575D25"/>
    <w:rsid w:val="00584D50"/>
    <w:rsid w:val="00592FC0"/>
    <w:rsid w:val="00594E1A"/>
    <w:rsid w:val="005972E5"/>
    <w:rsid w:val="005C4EC0"/>
    <w:rsid w:val="005D7ABE"/>
    <w:rsid w:val="005E3B64"/>
    <w:rsid w:val="005E44AB"/>
    <w:rsid w:val="005E4916"/>
    <w:rsid w:val="005E4C1A"/>
    <w:rsid w:val="005E50F5"/>
    <w:rsid w:val="005F7B6E"/>
    <w:rsid w:val="0061330D"/>
    <w:rsid w:val="00626D1F"/>
    <w:rsid w:val="006457AE"/>
    <w:rsid w:val="00645834"/>
    <w:rsid w:val="006461EF"/>
    <w:rsid w:val="006574BE"/>
    <w:rsid w:val="00661318"/>
    <w:rsid w:val="00665F64"/>
    <w:rsid w:val="00671724"/>
    <w:rsid w:val="00672340"/>
    <w:rsid w:val="00672652"/>
    <w:rsid w:val="00686F79"/>
    <w:rsid w:val="00686FD7"/>
    <w:rsid w:val="00690D27"/>
    <w:rsid w:val="006914E7"/>
    <w:rsid w:val="0069180E"/>
    <w:rsid w:val="00693827"/>
    <w:rsid w:val="00696993"/>
    <w:rsid w:val="0069749E"/>
    <w:rsid w:val="006B0BD4"/>
    <w:rsid w:val="006B76CF"/>
    <w:rsid w:val="006C0051"/>
    <w:rsid w:val="006C58D7"/>
    <w:rsid w:val="006C6166"/>
    <w:rsid w:val="006D3341"/>
    <w:rsid w:val="006D763D"/>
    <w:rsid w:val="006F4BB1"/>
    <w:rsid w:val="00703A3C"/>
    <w:rsid w:val="00712C2F"/>
    <w:rsid w:val="00725251"/>
    <w:rsid w:val="0073025D"/>
    <w:rsid w:val="00730C9E"/>
    <w:rsid w:val="00734709"/>
    <w:rsid w:val="0074103A"/>
    <w:rsid w:val="00742408"/>
    <w:rsid w:val="00744460"/>
    <w:rsid w:val="00751497"/>
    <w:rsid w:val="00756FC0"/>
    <w:rsid w:val="00764872"/>
    <w:rsid w:val="00773033"/>
    <w:rsid w:val="00777C89"/>
    <w:rsid w:val="00781504"/>
    <w:rsid w:val="007B259B"/>
    <w:rsid w:val="007C0320"/>
    <w:rsid w:val="007C0CB9"/>
    <w:rsid w:val="007C627A"/>
    <w:rsid w:val="007C680A"/>
    <w:rsid w:val="007D562D"/>
    <w:rsid w:val="007E03D4"/>
    <w:rsid w:val="007E324D"/>
    <w:rsid w:val="007E559A"/>
    <w:rsid w:val="007E61F6"/>
    <w:rsid w:val="008016A6"/>
    <w:rsid w:val="00807C0E"/>
    <w:rsid w:val="008101DF"/>
    <w:rsid w:val="0082021D"/>
    <w:rsid w:val="00836487"/>
    <w:rsid w:val="0084100C"/>
    <w:rsid w:val="00842741"/>
    <w:rsid w:val="00850CCD"/>
    <w:rsid w:val="0085524C"/>
    <w:rsid w:val="008579E0"/>
    <w:rsid w:val="00861615"/>
    <w:rsid w:val="00862D43"/>
    <w:rsid w:val="0087104F"/>
    <w:rsid w:val="00871DCE"/>
    <w:rsid w:val="00874CDC"/>
    <w:rsid w:val="00877CB7"/>
    <w:rsid w:val="008968CB"/>
    <w:rsid w:val="008A3384"/>
    <w:rsid w:val="008A6A6E"/>
    <w:rsid w:val="008B7DF4"/>
    <w:rsid w:val="008C0D70"/>
    <w:rsid w:val="008C12FF"/>
    <w:rsid w:val="008D4266"/>
    <w:rsid w:val="008E3EAF"/>
    <w:rsid w:val="008F471A"/>
    <w:rsid w:val="008F7A2A"/>
    <w:rsid w:val="00903433"/>
    <w:rsid w:val="00903F9F"/>
    <w:rsid w:val="009041E3"/>
    <w:rsid w:val="00931355"/>
    <w:rsid w:val="0093384C"/>
    <w:rsid w:val="009346B8"/>
    <w:rsid w:val="009422C8"/>
    <w:rsid w:val="00944089"/>
    <w:rsid w:val="009611D1"/>
    <w:rsid w:val="00963470"/>
    <w:rsid w:val="00964F24"/>
    <w:rsid w:val="0096754E"/>
    <w:rsid w:val="0096771E"/>
    <w:rsid w:val="00981996"/>
    <w:rsid w:val="00982C99"/>
    <w:rsid w:val="00990C00"/>
    <w:rsid w:val="00992134"/>
    <w:rsid w:val="0099215B"/>
    <w:rsid w:val="00992C19"/>
    <w:rsid w:val="00997D8E"/>
    <w:rsid w:val="009A7373"/>
    <w:rsid w:val="009A7625"/>
    <w:rsid w:val="009B236B"/>
    <w:rsid w:val="009B442F"/>
    <w:rsid w:val="009C2DAD"/>
    <w:rsid w:val="009C53A0"/>
    <w:rsid w:val="009C5E86"/>
    <w:rsid w:val="009D2CCC"/>
    <w:rsid w:val="009D381D"/>
    <w:rsid w:val="009D4E30"/>
    <w:rsid w:val="009E2957"/>
    <w:rsid w:val="009E50DA"/>
    <w:rsid w:val="009E7F44"/>
    <w:rsid w:val="009F0317"/>
    <w:rsid w:val="00A046E8"/>
    <w:rsid w:val="00A074F4"/>
    <w:rsid w:val="00A107ED"/>
    <w:rsid w:val="00A11EC1"/>
    <w:rsid w:val="00A15F44"/>
    <w:rsid w:val="00A21070"/>
    <w:rsid w:val="00A21272"/>
    <w:rsid w:val="00A22ADB"/>
    <w:rsid w:val="00A246BF"/>
    <w:rsid w:val="00A26796"/>
    <w:rsid w:val="00A335D2"/>
    <w:rsid w:val="00A35888"/>
    <w:rsid w:val="00A60A62"/>
    <w:rsid w:val="00A66FC3"/>
    <w:rsid w:val="00A74D2E"/>
    <w:rsid w:val="00A7531C"/>
    <w:rsid w:val="00A75D10"/>
    <w:rsid w:val="00A8430C"/>
    <w:rsid w:val="00AB3B76"/>
    <w:rsid w:val="00AC5BFA"/>
    <w:rsid w:val="00AD3AA2"/>
    <w:rsid w:val="00AE29EF"/>
    <w:rsid w:val="00AE3352"/>
    <w:rsid w:val="00AE5571"/>
    <w:rsid w:val="00AF5044"/>
    <w:rsid w:val="00B04425"/>
    <w:rsid w:val="00B13588"/>
    <w:rsid w:val="00B166C6"/>
    <w:rsid w:val="00B17520"/>
    <w:rsid w:val="00B31339"/>
    <w:rsid w:val="00B31AFC"/>
    <w:rsid w:val="00B348AE"/>
    <w:rsid w:val="00B414D6"/>
    <w:rsid w:val="00B50358"/>
    <w:rsid w:val="00B53175"/>
    <w:rsid w:val="00B53193"/>
    <w:rsid w:val="00B547F9"/>
    <w:rsid w:val="00B57065"/>
    <w:rsid w:val="00B5727B"/>
    <w:rsid w:val="00B64BDD"/>
    <w:rsid w:val="00B64F63"/>
    <w:rsid w:val="00B840D1"/>
    <w:rsid w:val="00B8596B"/>
    <w:rsid w:val="00B97DB9"/>
    <w:rsid w:val="00BA19D8"/>
    <w:rsid w:val="00BA1BE3"/>
    <w:rsid w:val="00BA2F2C"/>
    <w:rsid w:val="00BA6096"/>
    <w:rsid w:val="00BA7DAA"/>
    <w:rsid w:val="00BB07B3"/>
    <w:rsid w:val="00BB0EAF"/>
    <w:rsid w:val="00BB48E8"/>
    <w:rsid w:val="00BC57D9"/>
    <w:rsid w:val="00BD0748"/>
    <w:rsid w:val="00BD4EC6"/>
    <w:rsid w:val="00BF02F0"/>
    <w:rsid w:val="00BF3364"/>
    <w:rsid w:val="00BF511E"/>
    <w:rsid w:val="00C13B9B"/>
    <w:rsid w:val="00C2286B"/>
    <w:rsid w:val="00C25B7A"/>
    <w:rsid w:val="00C36B98"/>
    <w:rsid w:val="00C51FD4"/>
    <w:rsid w:val="00C53B14"/>
    <w:rsid w:val="00C5689A"/>
    <w:rsid w:val="00C64168"/>
    <w:rsid w:val="00C6416C"/>
    <w:rsid w:val="00C674E3"/>
    <w:rsid w:val="00C725F2"/>
    <w:rsid w:val="00C9310A"/>
    <w:rsid w:val="00C94667"/>
    <w:rsid w:val="00CA7160"/>
    <w:rsid w:val="00CB2408"/>
    <w:rsid w:val="00CC6DBA"/>
    <w:rsid w:val="00CD7AD7"/>
    <w:rsid w:val="00CE16D4"/>
    <w:rsid w:val="00CF06B6"/>
    <w:rsid w:val="00CF4A90"/>
    <w:rsid w:val="00CF6536"/>
    <w:rsid w:val="00D10E73"/>
    <w:rsid w:val="00D206AC"/>
    <w:rsid w:val="00D2263B"/>
    <w:rsid w:val="00D42090"/>
    <w:rsid w:val="00D4314D"/>
    <w:rsid w:val="00D44430"/>
    <w:rsid w:val="00D4696C"/>
    <w:rsid w:val="00D52D72"/>
    <w:rsid w:val="00D55858"/>
    <w:rsid w:val="00D630A0"/>
    <w:rsid w:val="00D63E89"/>
    <w:rsid w:val="00D64594"/>
    <w:rsid w:val="00D65942"/>
    <w:rsid w:val="00D70267"/>
    <w:rsid w:val="00D82393"/>
    <w:rsid w:val="00D84389"/>
    <w:rsid w:val="00D86780"/>
    <w:rsid w:val="00DB0ACB"/>
    <w:rsid w:val="00DB2D47"/>
    <w:rsid w:val="00DC4909"/>
    <w:rsid w:val="00DD2562"/>
    <w:rsid w:val="00DE20F7"/>
    <w:rsid w:val="00DE3B88"/>
    <w:rsid w:val="00DE4E82"/>
    <w:rsid w:val="00DE71BA"/>
    <w:rsid w:val="00DE7F6C"/>
    <w:rsid w:val="00DF5079"/>
    <w:rsid w:val="00E10BC4"/>
    <w:rsid w:val="00E12B52"/>
    <w:rsid w:val="00E12F76"/>
    <w:rsid w:val="00E32269"/>
    <w:rsid w:val="00E32655"/>
    <w:rsid w:val="00E32696"/>
    <w:rsid w:val="00E35F14"/>
    <w:rsid w:val="00E36EA8"/>
    <w:rsid w:val="00E4704F"/>
    <w:rsid w:val="00E53574"/>
    <w:rsid w:val="00E54080"/>
    <w:rsid w:val="00E56302"/>
    <w:rsid w:val="00E57198"/>
    <w:rsid w:val="00E64143"/>
    <w:rsid w:val="00E75546"/>
    <w:rsid w:val="00E9150D"/>
    <w:rsid w:val="00E95790"/>
    <w:rsid w:val="00E95F93"/>
    <w:rsid w:val="00EB0408"/>
    <w:rsid w:val="00EB64F8"/>
    <w:rsid w:val="00EC0914"/>
    <w:rsid w:val="00EC314F"/>
    <w:rsid w:val="00EC686B"/>
    <w:rsid w:val="00EC72C2"/>
    <w:rsid w:val="00EE184B"/>
    <w:rsid w:val="00EF08D5"/>
    <w:rsid w:val="00EF31F4"/>
    <w:rsid w:val="00EF393F"/>
    <w:rsid w:val="00EF77B3"/>
    <w:rsid w:val="00F03019"/>
    <w:rsid w:val="00F0448B"/>
    <w:rsid w:val="00F04904"/>
    <w:rsid w:val="00F15D9A"/>
    <w:rsid w:val="00F16889"/>
    <w:rsid w:val="00F201C0"/>
    <w:rsid w:val="00F20CB0"/>
    <w:rsid w:val="00F22D8F"/>
    <w:rsid w:val="00F37973"/>
    <w:rsid w:val="00F44B1E"/>
    <w:rsid w:val="00F45ED0"/>
    <w:rsid w:val="00F5116E"/>
    <w:rsid w:val="00F52D26"/>
    <w:rsid w:val="00F56233"/>
    <w:rsid w:val="00F60166"/>
    <w:rsid w:val="00F63E2A"/>
    <w:rsid w:val="00F770CA"/>
    <w:rsid w:val="00F815A8"/>
    <w:rsid w:val="00F86618"/>
    <w:rsid w:val="00FA137A"/>
    <w:rsid w:val="00FA61F0"/>
    <w:rsid w:val="00FB0944"/>
    <w:rsid w:val="00FB320C"/>
    <w:rsid w:val="00FB3387"/>
    <w:rsid w:val="00FB665F"/>
    <w:rsid w:val="00FC2E10"/>
    <w:rsid w:val="00FD06E8"/>
    <w:rsid w:val="00FD2CC1"/>
    <w:rsid w:val="00FD5D5E"/>
    <w:rsid w:val="00FD7BA9"/>
    <w:rsid w:val="00FE2154"/>
    <w:rsid w:val="00FE389E"/>
    <w:rsid w:val="00FE3C04"/>
    <w:rsid w:val="00FE527F"/>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pa.gov/safepestcontrol/food-and-pesticid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odaysdietitian.com/newarchives/040715p40.s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gov/safepestcontrol/food-and-pesticide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odaysdietitian.com/newarchives/040715p40.s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6E047-323D-0947-B6EC-8E0FA945B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3</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8</cp:revision>
  <cp:lastPrinted>2019-11-11T20:36:00Z</cp:lastPrinted>
  <dcterms:created xsi:type="dcterms:W3CDTF">2020-01-13T17:05:00Z</dcterms:created>
  <dcterms:modified xsi:type="dcterms:W3CDTF">2020-01-23T15:12:00Z</dcterms:modified>
</cp:coreProperties>
</file>