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E31A28">
      <w:bookmarkStart w:id="0" w:name="_GoBack"/>
      <w:bookmarkEnd w:id="0"/>
      <w:r>
        <w:rPr>
          <w:noProof/>
          <w:lang w:val="en-US" w:eastAsia="en-US"/>
        </w:rPr>
        <mc:AlternateContent>
          <mc:Choice Requires="wps">
            <w:drawing>
              <wp:anchor distT="36576" distB="36576" distL="36576" distR="36576" simplePos="0" relativeHeight="251649024" behindDoc="0" locked="0" layoutInCell="1" allowOverlap="1">
                <wp:simplePos x="0" y="0"/>
                <wp:positionH relativeFrom="page">
                  <wp:posOffset>5586730</wp:posOffset>
                </wp:positionH>
                <wp:positionV relativeFrom="page">
                  <wp:posOffset>297815</wp:posOffset>
                </wp:positionV>
                <wp:extent cx="1590675" cy="1492885"/>
                <wp:effectExtent l="0" t="2540" r="4445"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14928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3F9" w:rsidRDefault="00FB23F9" w:rsidP="00FB23F9">
                            <w:pPr>
                              <w:pStyle w:val="VolumeandIssue"/>
                              <w:rPr>
                                <w:sz w:val="20"/>
                              </w:rPr>
                            </w:pPr>
                            <w:r>
                              <w:rPr>
                                <w:noProof/>
                                <w:sz w:val="16"/>
                                <w:szCs w:val="16"/>
                                <w:lang w:val="en-US" w:eastAsia="en-US"/>
                              </w:rPr>
                              <w:drawing>
                                <wp:inline distT="0" distB="0" distL="0" distR="0" wp14:anchorId="675ED61D" wp14:editId="3C490F65">
                                  <wp:extent cx="666115" cy="666115"/>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p w:rsidR="006703C9" w:rsidRDefault="00B32222" w:rsidP="00280A50">
                            <w:pPr>
                              <w:pStyle w:val="VolumeandIssue"/>
                            </w:pPr>
                            <w:r>
                              <w:t>Boletín informativo mensual</w:t>
                            </w:r>
                          </w:p>
                          <w:p w:rsidR="004224D7" w:rsidRPr="00E209A5" w:rsidRDefault="00B32222" w:rsidP="00280A50">
                            <w:pPr>
                              <w:pStyle w:val="VolumeandIssue"/>
                            </w:pPr>
                            <w:r>
                              <w:t>Volumen 1, número 7</w:t>
                            </w:r>
                          </w:p>
                          <w:p w:rsidR="004224D7" w:rsidRPr="00B1332E" w:rsidRDefault="00B32222" w:rsidP="00280A50">
                            <w:pPr>
                              <w:pStyle w:val="VolumeandIssue"/>
                            </w:pPr>
                            <w:r>
                              <w:t>Julio de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9.9pt;margin-top:23.45pt;width:125.25pt;height:117.5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" stroked="f" strokeweight="0" insetpen="t">
                <v:shadow color="#ccc"/>
                <o:lock v:ext="edit" shapetype="t"/>
                <v:textbox inset="2.85pt,2.85pt,2.85pt,2.85pt">
                  <w:txbxContent>
                    <w:p w:rsidR="00FB23F9" w:rsidRDefault="00FB23F9" w:rsidP="00FB23F9">
                      <w:pPr>
                        <w:pStyle w:val="VolumeandIssue"/>
                        <w:rPr>
                          <w:sz w:val="20"/>
                        </w:rPr>
                      </w:pPr>
                      <w:r>
                        <w:rPr>
                          <w:noProof/>
                          <w:sz w:val="16"/>
                          <w:szCs w:val="16"/>
                          <w:lang w:val="en-US" w:eastAsia="en-US"/>
                        </w:rPr>
                        <w:drawing>
                          <wp:inline distT="0" distB="0" distL="0" distR="0" wp14:anchorId="675ED61D" wp14:editId="3C490F65">
                            <wp:extent cx="666115" cy="666115"/>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p w:rsidR="006703C9" w:rsidRDefault="00B32222" w:rsidP="00280A50">
                      <w:pPr>
                        <w:pStyle w:val="VolumeandIssue"/>
                      </w:pPr>
                      <w:r>
                        <w:t>Boletín informativo mensual</w:t>
                      </w:r>
                    </w:p>
                    <w:p w:rsidR="004224D7" w:rsidRPr="00E209A5" w:rsidRDefault="00B32222" w:rsidP="00280A50">
                      <w:pPr>
                        <w:pStyle w:val="VolumeandIssue"/>
                      </w:pPr>
                      <w:r>
                        <w:t>Volumen 1, número 7</w:t>
                      </w:r>
                    </w:p>
                    <w:p w:rsidR="004224D7" w:rsidRPr="00B1332E" w:rsidRDefault="00B32222" w:rsidP="00280A50">
                      <w:pPr>
                        <w:pStyle w:val="VolumeandIssue"/>
                      </w:pPr>
                      <w:r>
                        <w:t>Julio de 2015</w:t>
                      </w:r>
                    </w:p>
                  </w:txbxContent>
                </v:textbox>
                <w10:wrap anchorx="page" anchory="page"/>
              </v:shape>
            </w:pict>
          </mc:Fallback>
        </mc:AlternateContent>
      </w:r>
      <w:r w:rsidR="00FA79AB">
        <w:t xml:space="preserve">                                                                      </w:t>
      </w:r>
      <w:r w:rsidR="00D95B1E">
        <w:rPr>
          <w:noProof/>
          <w:lang w:val="en-US" w:eastAsia="en-US"/>
        </w:rPr>
        <w:drawing>
          <wp:anchor distT="0" distB="0" distL="114300" distR="114300" simplePos="0" relativeHeight="251667456" behindDoc="0" locked="0" layoutInCell="1" allowOverlap="1" wp14:anchorId="024E5C29" wp14:editId="1332480B">
            <wp:simplePos x="0" y="0"/>
            <wp:positionH relativeFrom="column">
              <wp:posOffset>-86995</wp:posOffset>
            </wp:positionH>
            <wp:positionV relativeFrom="paragraph">
              <wp:posOffset>-283210</wp:posOffset>
            </wp:positionV>
            <wp:extent cx="1753870" cy="819150"/>
            <wp:effectExtent l="19050" t="0" r="0" b="0"/>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52096"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6"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ep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h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s3h3q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E31A28"/>
    <w:p w:rsidR="0024654B" w:rsidRDefault="00E31A28" w:rsidP="00C071B2">
      <w:pPr>
        <w:jc w:val="right"/>
      </w:pPr>
      <w:r>
        <w:rPr>
          <w:noProof/>
          <w:lang w:val="en-US" w:eastAsia="en-US"/>
        </w:rPr>
        <mc:AlternateContent>
          <mc:Choice Requires="wps">
            <w:drawing>
              <wp:anchor distT="36576" distB="36576" distL="36576" distR="36576" simplePos="0" relativeHeight="251669504" behindDoc="0" locked="0" layoutInCell="1" allowOverlap="1">
                <wp:simplePos x="0" y="0"/>
                <wp:positionH relativeFrom="page">
                  <wp:posOffset>906780</wp:posOffset>
                </wp:positionH>
                <wp:positionV relativeFrom="page">
                  <wp:posOffset>1682750</wp:posOffset>
                </wp:positionV>
                <wp:extent cx="6270625" cy="676275"/>
                <wp:effectExtent l="1905" t="0" r="4445" b="3175"/>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17D8" w:rsidRPr="00974687" w:rsidRDefault="00B32222" w:rsidP="009317D8">
                            <w:pPr>
                              <w:pStyle w:val="Masthead"/>
                            </w:pPr>
                            <w:r>
                              <w:t>Barbacoa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71.4pt;margin-top:132.5pt;width:493.75pt;height:53.2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Z+A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" filled="f" stroked="f" strokeweight="0" insetpen="t">
                <o:lock v:ext="edit" shapetype="t"/>
                <v:textbox inset="2.85pt,2.85pt,2.85pt,2.85pt">
                  <w:txbxContent>
                    <w:p w:rsidR="009317D8" w:rsidRPr="00974687" w:rsidRDefault="00B32222" w:rsidP="009317D8">
                      <w:pPr>
                        <w:pStyle w:val="Masthead"/>
                      </w:pPr>
                      <w:r>
                        <w:t>Barbacoa</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6432" behindDoc="0" locked="0" layoutInCell="1" allowOverlap="1">
                <wp:simplePos x="0" y="0"/>
                <wp:positionH relativeFrom="page">
                  <wp:posOffset>570865</wp:posOffset>
                </wp:positionH>
                <wp:positionV relativeFrom="page">
                  <wp:posOffset>1790700</wp:posOffset>
                </wp:positionV>
                <wp:extent cx="6704330" cy="514350"/>
                <wp:effectExtent l="0" t="0" r="1905" b="0"/>
                <wp:wrapNone/>
                <wp:docPr id="2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51435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4.95pt;margin-top:141pt;width:527.9pt;height:40.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jU/AIAAFQ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" fillcolor="#cc9" stroked="f" strokeweight="0" insetpen="t">
                <v:shadow color="#ccc"/>
                <o:lock v:ext="edit" shapetype="t"/>
                <v:textbox inset="2.88pt,2.88pt,2.88pt,2.88pt"/>
                <w10:wrap anchorx="page" anchory="page"/>
              </v:rect>
            </w:pict>
          </mc:Fallback>
        </mc:AlternateContent>
      </w:r>
      <w:r>
        <w:rPr>
          <w:noProof/>
          <w:lang w:val="en-US" w:eastAsia="en-US"/>
        </w:rPr>
        <mc:AlternateContent>
          <mc:Choice Requires="wps">
            <w:drawing>
              <wp:anchor distT="36576" distB="36576" distL="36576" distR="36576" simplePos="0" relativeHeight="251657216" behindDoc="0" locked="0" layoutInCell="1" allowOverlap="1">
                <wp:simplePos x="0" y="0"/>
                <wp:positionH relativeFrom="page">
                  <wp:posOffset>2131695</wp:posOffset>
                </wp:positionH>
                <wp:positionV relativeFrom="page">
                  <wp:posOffset>2470150</wp:posOffset>
                </wp:positionV>
                <wp:extent cx="0" cy="7169150"/>
                <wp:effectExtent l="7620" t="12700" r="11430" b="9525"/>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7.85pt,194.5pt" to="167.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" strokecolor="#ccc999" strokeweight=".25pt">
                <v:shadow color="#ccc"/>
                <w10:wrap anchorx="page" anchory="page"/>
              </v:line>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5151755</wp:posOffset>
                </wp:positionH>
                <wp:positionV relativeFrom="paragraph">
                  <wp:posOffset>2731770</wp:posOffset>
                </wp:positionV>
                <wp:extent cx="71755" cy="79375"/>
                <wp:effectExtent l="8255" t="7620" r="5715" b="8255"/>
                <wp:wrapNone/>
                <wp:docPr id="2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05.65pt;margin-top:215.1pt;width:5.6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Pr>
          <w:noProof/>
          <w:lang w:val="en-US" w:eastAsia="en-US"/>
        </w:rPr>
        <mc:AlternateContent>
          <mc:Choice Requires="wps">
            <w:drawing>
              <wp:anchor distT="36576" distB="36576" distL="36576" distR="36576" simplePos="0" relativeHeight="251651072"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B32222"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4.25pt;margin-top:192.7pt;width:123.6pt;height:15.6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k+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" filled="f" stroked="f" strokeweight="0" insetpen="t">
                <o:lock v:ext="edit" shapetype="t"/>
                <v:textbox inset="2.85pt,2.85pt,2.85pt,2.85pt">
                  <w:txbxContent>
                    <w:p w:rsidR="00265EA5" w:rsidRPr="00F15FF2" w:rsidRDefault="00B32222" w:rsidP="00F15FF2">
                      <w:pPr>
                        <w:pStyle w:val="TOCTitle"/>
                      </w:pPr>
                      <w:r>
                        <w:t>En este número: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568325</wp:posOffset>
                </wp:positionH>
                <wp:positionV relativeFrom="page">
                  <wp:posOffset>2701290</wp:posOffset>
                </wp:positionV>
                <wp:extent cx="1623060" cy="1310640"/>
                <wp:effectExtent l="0" t="0" r="0" b="635"/>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Default="00B32222" w:rsidP="00EA7FB5">
                            <w:pPr>
                              <w:pStyle w:val="TOCText"/>
                              <w:spacing w:after="240" w:line="240" w:lineRule="auto"/>
                            </w:pPr>
                            <w:r>
                              <w:t>Cocina de verano</w:t>
                            </w:r>
                            <w:r>
                              <w:tab/>
                              <w:t>1</w:t>
                            </w:r>
                          </w:p>
                          <w:p w:rsidR="00A03785" w:rsidRDefault="00B32222" w:rsidP="00EA7FB5">
                            <w:pPr>
                              <w:pStyle w:val="TOCText"/>
                              <w:spacing w:line="240" w:lineRule="auto"/>
                            </w:pPr>
                            <w:r>
                              <w:t xml:space="preserve">¿Qué productos son de temporada? </w:t>
                            </w:r>
                            <w:r>
                              <w:tab/>
                              <w:t>1</w:t>
                            </w:r>
                          </w:p>
                          <w:p w:rsidR="00106A5E" w:rsidRDefault="00B32222" w:rsidP="00EA7FB5">
                            <w:pPr>
                              <w:pStyle w:val="TOCText"/>
                              <w:spacing w:after="240" w:line="240" w:lineRule="auto"/>
                            </w:pPr>
                            <w:r>
                              <w:tab/>
                            </w:r>
                          </w:p>
                          <w:p w:rsidR="00F15FF2" w:rsidRDefault="00B32222" w:rsidP="00EA7FB5">
                            <w:pPr>
                              <w:pStyle w:val="TOCText"/>
                              <w:spacing w:after="240" w:line="240" w:lineRule="auto"/>
                            </w:pPr>
                            <w:r>
                              <w:t>Eventos locales</w:t>
                            </w:r>
                            <w:r>
                              <w:tab/>
                              <w:t>2</w:t>
                            </w:r>
                          </w:p>
                          <w:p w:rsidR="00106A5E" w:rsidRDefault="00B32222" w:rsidP="00EA7FB5">
                            <w:pPr>
                              <w:pStyle w:val="TOCText"/>
                              <w:spacing w:after="240" w:line="240" w:lineRule="auto"/>
                            </w:pPr>
                            <w:r>
                              <w:t>Receta del mes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44.75pt;margin-top:212.7pt;width:127.8pt;height:10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Qbsw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" filled="f" stroked="f">
                <v:textbox style="mso-fit-shape-to-text:t" inset="0,0,0,0">
                  <w:txbxContent>
                    <w:p w:rsidR="00F15FF2" w:rsidRDefault="00B32222" w:rsidP="00EA7FB5">
                      <w:pPr>
                        <w:pStyle w:val="TOCText"/>
                        <w:spacing w:after="240" w:line="240" w:lineRule="auto"/>
                      </w:pPr>
                      <w:r>
                        <w:t>Cocina de verano</w:t>
                      </w:r>
                      <w:r>
                        <w:tab/>
                        <w:t>1</w:t>
                      </w:r>
                    </w:p>
                    <w:p w:rsidR="00A03785" w:rsidRDefault="00B32222" w:rsidP="00EA7FB5">
                      <w:pPr>
                        <w:pStyle w:val="TOCText"/>
                        <w:spacing w:line="240" w:lineRule="auto"/>
                      </w:pPr>
                      <w:r>
                        <w:t xml:space="preserve">¿Qué productos son de temporada? </w:t>
                      </w:r>
                      <w:r>
                        <w:tab/>
                        <w:t>1</w:t>
                      </w:r>
                    </w:p>
                    <w:p w:rsidR="00106A5E" w:rsidRDefault="00B32222" w:rsidP="00EA7FB5">
                      <w:pPr>
                        <w:pStyle w:val="TOCText"/>
                        <w:spacing w:after="240" w:line="240" w:lineRule="auto"/>
                      </w:pPr>
                      <w:r>
                        <w:tab/>
                      </w:r>
                    </w:p>
                    <w:p w:rsidR="00F15FF2" w:rsidRDefault="00B32222" w:rsidP="00EA7FB5">
                      <w:pPr>
                        <w:pStyle w:val="TOCText"/>
                        <w:spacing w:after="240" w:line="240" w:lineRule="auto"/>
                      </w:pPr>
                      <w:r>
                        <w:t>Eventos locales</w:t>
                      </w:r>
                      <w:r>
                        <w:tab/>
                        <w:t>2</w:t>
                      </w:r>
                    </w:p>
                    <w:p w:rsidR="00106A5E" w:rsidRDefault="00B32222" w:rsidP="00EA7FB5">
                      <w:pPr>
                        <w:pStyle w:val="TOCText"/>
                        <w:spacing w:after="240" w:line="240" w:lineRule="auto"/>
                      </w:pPr>
                      <w:r>
                        <w:t>Receta del mes</w:t>
                      </w:r>
                      <w:r>
                        <w:tab/>
                        <w:t>3</w:t>
                      </w:r>
                    </w:p>
                  </w:txbxContent>
                </v:textbox>
                <w10:wrap anchorx="page" anchory="page"/>
              </v:shape>
            </w:pict>
          </mc:Fallback>
        </mc:AlternateContent>
      </w:r>
    </w:p>
    <w:p w:rsidR="0024654B" w:rsidRPr="0024654B" w:rsidRDefault="00E31A28" w:rsidP="0024654B"/>
    <w:p w:rsidR="0024654B" w:rsidRPr="0024654B" w:rsidRDefault="00E31A28" w:rsidP="0024654B"/>
    <w:p w:rsidR="0024654B" w:rsidRPr="0024654B" w:rsidRDefault="00E31A28" w:rsidP="0024654B"/>
    <w:p w:rsidR="0024654B" w:rsidRPr="0024654B" w:rsidRDefault="00E31A28" w:rsidP="0024654B">
      <w:r>
        <w:rPr>
          <w:noProof/>
          <w:lang w:val="en-US" w:eastAsia="en-US"/>
        </w:rPr>
        <mc:AlternateContent>
          <mc:Choice Requires="wps">
            <w:drawing>
              <wp:anchor distT="36576" distB="36576" distL="36576" distR="36576" simplePos="0" relativeHeight="251650048" behindDoc="0" locked="0" layoutInCell="1" allowOverlap="1">
                <wp:simplePos x="0" y="0"/>
                <wp:positionH relativeFrom="page">
                  <wp:posOffset>2259330</wp:posOffset>
                </wp:positionH>
                <wp:positionV relativeFrom="page">
                  <wp:posOffset>2359025</wp:posOffset>
                </wp:positionV>
                <wp:extent cx="2436495" cy="396240"/>
                <wp:effectExtent l="1905"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6495"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B32222" w:rsidP="00974687">
                            <w:pPr>
                              <w:pStyle w:val="Heading2"/>
                            </w:pPr>
                            <w:r>
                              <w:t>Cocina de verano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77.9pt;margin-top:185.75pt;width:191.85pt;height:31.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FFAQMAAG4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" stroked="f" strokeweight="0" insetpen="t">
                <v:shadow color="#ccc"/>
                <o:lock v:ext="edit" shapetype="t"/>
                <v:textbox inset="2.85pt,2.85pt,2.85pt,2.85pt">
                  <w:txbxContent>
                    <w:p w:rsidR="00265EA5" w:rsidRPr="00E209A5" w:rsidRDefault="00B32222" w:rsidP="00974687">
                      <w:pPr>
                        <w:pStyle w:val="Heading2"/>
                      </w:pPr>
                      <w:r>
                        <w:t>Cocina de verano</w:t>
                      </w:r>
                    </w:p>
                  </w:txbxContent>
                </v:textbox>
                <w10:wrap anchorx="page" anchory="page"/>
              </v:shape>
            </w:pict>
          </mc:Fallback>
        </mc:AlternateContent>
      </w:r>
    </w:p>
    <w:p w:rsidR="0024654B" w:rsidRPr="0024654B" w:rsidRDefault="00E31A28" w:rsidP="0024654B">
      <w:r>
        <w:rPr>
          <w:noProof/>
          <w:lang w:val="en-US" w:eastAsia="en-US"/>
        </w:rPr>
        <mc:AlternateContent>
          <mc:Choice Requires="wps">
            <w:drawing>
              <wp:anchor distT="36576" distB="36576" distL="36576" distR="36576" simplePos="0" relativeHeight="251645952" behindDoc="0" locked="0" layoutInCell="1" allowOverlap="1">
                <wp:simplePos x="0" y="0"/>
                <wp:positionH relativeFrom="page">
                  <wp:posOffset>2131695</wp:posOffset>
                </wp:positionH>
                <wp:positionV relativeFrom="page">
                  <wp:posOffset>2755265</wp:posOffset>
                </wp:positionV>
                <wp:extent cx="1842135" cy="5012690"/>
                <wp:effectExtent l="0" t="2540" r="0" b="444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2135" cy="50126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rsidR="00472D6C" w:rsidRDefault="00B32222" w:rsidP="00FF4144">
                            <w:pPr>
                              <w:pStyle w:val="BodyText"/>
                            </w:pPr>
                            <w:r>
                              <w:t>La barbacoa de verano es una tradición para muchas familias. Las comidas a la parrilla pueden ser sabrosas, saludables y económicas.</w:t>
                            </w:r>
                          </w:p>
                          <w:p w:rsidR="00472D6C" w:rsidRDefault="00B32222" w:rsidP="00FF4144">
                            <w:pPr>
                              <w:pStyle w:val="BodyText"/>
                            </w:pPr>
                            <w:r>
                              <w:t xml:space="preserve">Asar a la parrilla puede ser una opción de cocción baja en grasa que le ayudará a incluir una variedad de alimentos y colores a sus platos y a pasar un tiempo de calidad al aire libre con la familia. </w:t>
                            </w:r>
                          </w:p>
                          <w:p w:rsidR="00472D6C" w:rsidRDefault="00B32222" w:rsidP="00FF4144">
                            <w:pPr>
                              <w:pStyle w:val="BodyText"/>
                            </w:pPr>
                            <w:r>
                              <w:t>Asar a la parrilla también ofrece la oportunidad de enseñar a los niños una nueva forma de cocinar, como así también de compartir consejos de seguridad de los alimentos, por ejemplo evitar la contaminación cruzada utilizando diferentes platos para las carnes crudas y cocidas.</w:t>
                            </w:r>
                          </w:p>
                          <w:p w:rsidR="00182F1D" w:rsidRDefault="00B32222" w:rsidP="00FF4144">
                            <w:pPr>
                              <w:pStyle w:val="BodyText"/>
                            </w:pPr>
                            <w:r>
                              <w:t>Asar a la parrilla también tiene muchos beneficios económicos. La comida hecha a la parrilla es una excelente sobra para el día siguiente. La carne que sobra es ideal para agregar a ensaladas a base de lechuga o pastas. Las verduras que sobran combinan muy bien con huevos revueltos.</w:t>
                            </w:r>
                          </w:p>
                          <w:p w:rsidR="00570E7E" w:rsidRDefault="00B32222" w:rsidP="00FF4144">
                            <w:pPr>
                              <w:pStyle w:val="BodyText"/>
                            </w:pPr>
                            <w:r>
                              <w:t xml:space="preserve">Las frutas también quedan ricas a la parrilla. Al asar frutas es importante controlarlas, ya que se cocinan rápido. </w:t>
                            </w:r>
                          </w:p>
                          <w:p w:rsidR="00570E7E" w:rsidRDefault="00B32222" w:rsidP="00FF4144">
                            <w:pPr>
                              <w:pStyle w:val="BodyText"/>
                            </w:pPr>
                            <w:r>
                              <w:t xml:space="preserve">Las frutas a la parrilla son deliciosas para acompañar un plato principal o incluso como postre. Se recomienda pintar la fruta con un poco de aceite o adobo para evitar que se pegue. </w:t>
                            </w:r>
                          </w:p>
                          <w:p w:rsidR="00CA41C9" w:rsidRDefault="00B32222" w:rsidP="00FF4144">
                            <w:pPr>
                              <w:pStyle w:val="BodyText"/>
                            </w:pPr>
                            <w:r>
                              <w:t>Al asar, recuerde mantener las manos limpias y cocinar bien los alimentos a una temperatura interna segura. Use un termómetro para alimentos (no su vista) para asegurarse de que la carne est</w:t>
                            </w:r>
                            <w:r w:rsidR="00FA79AB">
                              <w:t>é</w:t>
                            </w:r>
                            <w:r>
                              <w:t xml:space="preserve"> totalmente cocida.</w:t>
                            </w:r>
                          </w:p>
                          <w:p w:rsidR="00CA41C9" w:rsidRDefault="00B32222" w:rsidP="00FF4144">
                            <w:pPr>
                              <w:pStyle w:val="BodyText"/>
                            </w:pPr>
                            <w:r>
                              <w:t xml:space="preserve">La carne de res, cerdo, ternera y cordero (bistecs, filetes​y chuletas) debe cocinarse a una temperatura interna </w:t>
                            </w:r>
                            <w:r>
                              <w:rPr>
                                <w:b/>
                                <w:i/>
                              </w:rPr>
                              <w:t>mínima</w:t>
                            </w:r>
                            <w:r>
                              <w:t xml:space="preserve"> de 145 grados, mientras que la carne molida de res, de cerdo y de ternera debe cocinarse a una temperatura </w:t>
                            </w:r>
                            <w:r>
                              <w:rPr>
                                <w:b/>
                                <w:i/>
                              </w:rPr>
                              <w:t>mínima</w:t>
                            </w:r>
                            <w:r>
                              <w:t xml:space="preserve"> de 160 grados.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67.85pt;margin-top:216.95pt;width:145.05pt;height:394.7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FIAgMAAG8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" stroked="f" strokeweight="0" insetpen="t">
                <v:shadow color="#ccc"/>
                <o:lock v:ext="edit" shapetype="t"/>
                <v:textbox style="mso-next-textbox:#Text Box 13" inset="2.85pt,2.85pt,2.85pt,2.85pt">
                  <w:txbxContent>
                    <w:p w:rsidR="00472D6C" w:rsidRDefault="00B32222" w:rsidP="00FF4144">
                      <w:pPr>
                        <w:pStyle w:val="BodyText"/>
                      </w:pPr>
                      <w:r>
                        <w:t>La barbacoa de verano es una tradición para muchas familias. Las comidas a la parrilla pueden ser sabrosas, saludables y económicas.</w:t>
                      </w:r>
                    </w:p>
                    <w:p w:rsidR="00472D6C" w:rsidRDefault="00B32222" w:rsidP="00FF4144">
                      <w:pPr>
                        <w:pStyle w:val="BodyText"/>
                      </w:pPr>
                      <w:r>
                        <w:t xml:space="preserve">Asar a la parrilla puede ser una opción de cocción baja en grasa que le ayudará a incluir una variedad de alimentos y colores a sus platos y a pasar un tiempo de calidad al aire libre con la familia. </w:t>
                      </w:r>
                    </w:p>
                    <w:p w:rsidR="00472D6C" w:rsidRDefault="00B32222" w:rsidP="00FF4144">
                      <w:pPr>
                        <w:pStyle w:val="BodyText"/>
                      </w:pPr>
                      <w:r>
                        <w:t>Asar a la parrilla también ofrece la oportunidad de enseñar a los niños una nueva forma de cocinar, como así también de compartir consejos de seguridad de los alimentos, por ejemplo evitar la contaminación cruzada utilizando diferentes platos para las carnes crudas y cocidas.</w:t>
                      </w:r>
                    </w:p>
                    <w:p w:rsidR="00182F1D" w:rsidRDefault="00B32222" w:rsidP="00FF4144">
                      <w:pPr>
                        <w:pStyle w:val="BodyText"/>
                      </w:pPr>
                      <w:r>
                        <w:t>Asar a la parrilla también tiene muchos beneficios económicos. La comida hecha a la parrilla es una excelente sobra para el día siguiente. La carne que sobra es ideal para agregar a ensaladas a base de lechuga o pastas. Las verduras que sobran combinan muy bien con huevos revueltos.</w:t>
                      </w:r>
                    </w:p>
                    <w:p w:rsidR="00570E7E" w:rsidRDefault="00B32222" w:rsidP="00FF4144">
                      <w:pPr>
                        <w:pStyle w:val="BodyText"/>
                      </w:pPr>
                      <w:r>
                        <w:t xml:space="preserve">Las frutas también quedan ricas a la parrilla. Al asar frutas es importante controlarlas, ya que se cocinan rápido. </w:t>
                      </w:r>
                    </w:p>
                    <w:p w:rsidR="00570E7E" w:rsidRDefault="00B32222" w:rsidP="00FF4144">
                      <w:pPr>
                        <w:pStyle w:val="BodyText"/>
                      </w:pPr>
                      <w:r>
                        <w:t xml:space="preserve">Las frutas a la parrilla son deliciosas para acompañar un plato principal o incluso como postre. Se recomienda pintar la fruta con un poco de aceite o adobo para evitar que se pegue. </w:t>
                      </w:r>
                    </w:p>
                    <w:p w:rsidR="00CA41C9" w:rsidRDefault="00B32222" w:rsidP="00FF4144">
                      <w:pPr>
                        <w:pStyle w:val="BodyText"/>
                      </w:pPr>
                      <w:r>
                        <w:t>Al asar, recuerde mantener las manos limpias y cocinar bien los alimentos a una temperatura interna segura. Use un termómetro para alimentos (no su vista) para asegurarse de que la carne est</w:t>
                      </w:r>
                      <w:r w:rsidR="00FA79AB">
                        <w:t>é</w:t>
                      </w:r>
                      <w:r>
                        <w:t xml:space="preserve"> totalmente cocida.</w:t>
                      </w:r>
                    </w:p>
                    <w:p w:rsidR="00CA41C9" w:rsidRDefault="00B32222" w:rsidP="00FF4144">
                      <w:pPr>
                        <w:pStyle w:val="BodyText"/>
                      </w:pPr>
                      <w:r>
                        <w:t xml:space="preserve">La carne de res, cerdo, ternera y cordero (bistecs, filetes​y chuletas) debe cocinarse a una temperatura interna </w:t>
                      </w:r>
                      <w:r>
                        <w:rPr>
                          <w:b/>
                          <w:i/>
                        </w:rPr>
                        <w:t>mínima</w:t>
                      </w:r>
                      <w:r>
                        <w:t xml:space="preserve"> de 145 grados, mientras que la carne molida de res, de cerdo y de ternera debe cocinarse a una temperatura </w:t>
                      </w:r>
                      <w:r>
                        <w:rPr>
                          <w:b/>
                          <w:i/>
                        </w:rPr>
                        <w:t>mínima</w:t>
                      </w:r>
                      <w:r>
                        <w:t xml:space="preserve"> de 160 grados.</w:t>
                      </w:r>
                    </w:p>
                  </w:txbxContent>
                </v:textbox>
                <w10:wrap anchorx="page" anchory="page"/>
              </v:shape>
            </w:pict>
          </mc:Fallback>
        </mc:AlternateContent>
      </w:r>
    </w:p>
    <w:p w:rsidR="0024654B" w:rsidRDefault="00B32222" w:rsidP="0024654B">
      <w:pPr>
        <w:tabs>
          <w:tab w:val="left" w:pos="6139"/>
        </w:tabs>
        <w:jc w:val="right"/>
      </w:pPr>
      <w:r>
        <w:tab/>
      </w:r>
    </w:p>
    <w:p w:rsidR="00F879C9" w:rsidRDefault="00E31A28" w:rsidP="0024654B">
      <w:pPr>
        <w:jc w:val="right"/>
      </w:pPr>
      <w:r>
        <w:rPr>
          <w:noProof/>
          <w:lang w:val="en-US" w:eastAsia="en-US"/>
        </w:rPr>
        <mc:AlternateContent>
          <mc:Choice Requires="wps">
            <w:drawing>
              <wp:anchor distT="36576" distB="36576" distL="36576" distR="36576" simplePos="0" relativeHeight="251646976" behindDoc="0" locked="0" layoutInCell="1" allowOverlap="1">
                <wp:simplePos x="0" y="0"/>
                <wp:positionH relativeFrom="page">
                  <wp:posOffset>3973830</wp:posOffset>
                </wp:positionH>
                <wp:positionV relativeFrom="page">
                  <wp:posOffset>5305425</wp:posOffset>
                </wp:positionV>
                <wp:extent cx="1612900" cy="2462530"/>
                <wp:effectExtent l="1905" t="0" r="4445" b="444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2900" cy="24625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12.9pt;margin-top:417.75pt;width:127pt;height:193.9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" stroked="f" strokeweight="0" insetpen="t">
                <v:shadow color="#ccc"/>
                <o:lock v:ext="edit" shapetype="t"/>
                <v:textbox style="mso-next-textbox:#Text Box 14"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8000" behindDoc="0" locked="0" layoutInCell="1" allowOverlap="1">
                <wp:simplePos x="0" y="0"/>
                <wp:positionH relativeFrom="page">
                  <wp:posOffset>5547995</wp:posOffset>
                </wp:positionH>
                <wp:positionV relativeFrom="page">
                  <wp:posOffset>5305425</wp:posOffset>
                </wp:positionV>
                <wp:extent cx="2084070" cy="2516505"/>
                <wp:effectExtent l="4445"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4070" cy="25165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36.85pt;margin-top:417.75pt;width:164.1pt;height:198.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8240" behindDoc="0" locked="0" layoutInCell="1" allowOverlap="1">
                <wp:simplePos x="0" y="0"/>
                <wp:positionH relativeFrom="page">
                  <wp:posOffset>2315845</wp:posOffset>
                </wp:positionH>
                <wp:positionV relativeFrom="page">
                  <wp:posOffset>7821930</wp:posOffset>
                </wp:positionV>
                <wp:extent cx="4959350" cy="0"/>
                <wp:effectExtent l="20320" t="20955" r="20955" b="2667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15.9pt" to="572.8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8j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" strokeweight="3pt">
                <v:shadow color="#ccc"/>
                <w10:wrap anchorx="page" anchory="page"/>
              </v:line>
            </w:pict>
          </mc:Fallback>
        </mc:AlternateContent>
      </w:r>
      <w:r>
        <w:rPr>
          <w:noProof/>
          <w:lang w:val="en-US" w:eastAsia="en-US"/>
        </w:rPr>
        <mc:AlternateContent>
          <mc:Choice Requires="wps">
            <w:drawing>
              <wp:anchor distT="36576" distB="36576" distL="36576" distR="36576" simplePos="0" relativeHeight="251653120" behindDoc="0" locked="0" layoutInCell="1" allowOverlap="1">
                <wp:simplePos x="0" y="0"/>
                <wp:positionH relativeFrom="page">
                  <wp:posOffset>2315845</wp:posOffset>
                </wp:positionH>
                <wp:positionV relativeFrom="page">
                  <wp:posOffset>7821930</wp:posOffset>
                </wp:positionV>
                <wp:extent cx="4960620" cy="377190"/>
                <wp:effectExtent l="1270" t="1905" r="635" b="190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B32222" w:rsidP="0029182B">
                            <w:pPr>
                              <w:pStyle w:val="Heading3"/>
                            </w:pPr>
                            <w:r>
                              <w:t xml:space="preserve">¿Qué productos son de temporada? Sandía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82.35pt;margin-top:615.9pt;width:390.6pt;height:29.7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iI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" stroked="f" strokeweight="0" insetpen="t">
                <v:shadow color="#ccc"/>
                <o:lock v:ext="edit" shapetype="t"/>
                <v:textbox inset="2.85pt,2.85pt,2.85pt,2.85pt">
                  <w:txbxContent>
                    <w:p w:rsidR="00265EA5" w:rsidRPr="00E209A5" w:rsidRDefault="00B32222" w:rsidP="0029182B">
                      <w:pPr>
                        <w:pStyle w:val="Heading3"/>
                      </w:pPr>
                      <w:r>
                        <w:t xml:space="preserve">¿Qué productos son de temporada? Sandía </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6192" behindDoc="0" locked="0" layoutInCell="1" allowOverlap="1">
                <wp:simplePos x="0" y="0"/>
                <wp:positionH relativeFrom="page">
                  <wp:posOffset>5586730</wp:posOffset>
                </wp:positionH>
                <wp:positionV relativeFrom="page">
                  <wp:posOffset>8140700</wp:posOffset>
                </wp:positionV>
                <wp:extent cx="1783080" cy="1752600"/>
                <wp:effectExtent l="0" t="0" r="2540" b="317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83080" cy="1752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39.9pt;margin-top:641pt;width:140.4pt;height:13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5168" behindDoc="0" locked="0" layoutInCell="1" allowOverlap="1">
                <wp:simplePos x="0" y="0"/>
                <wp:positionH relativeFrom="page">
                  <wp:posOffset>3738880</wp:posOffset>
                </wp:positionH>
                <wp:positionV relativeFrom="page">
                  <wp:posOffset>8140700</wp:posOffset>
                </wp:positionV>
                <wp:extent cx="1809115" cy="149860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09115" cy="149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94.4pt;margin-top:641pt;width:142.45pt;height:11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4144" behindDoc="0" locked="0" layoutInCell="1" allowOverlap="1">
                <wp:simplePos x="0" y="0"/>
                <wp:positionH relativeFrom="page">
                  <wp:posOffset>2131695</wp:posOffset>
                </wp:positionH>
                <wp:positionV relativeFrom="page">
                  <wp:posOffset>8143875</wp:posOffset>
                </wp:positionV>
                <wp:extent cx="1689100" cy="1598295"/>
                <wp:effectExtent l="0" t="0" r="0" b="190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9100" cy="1598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2">
                        <w:txbxContent>
                          <w:p w:rsidR="006C6E7F" w:rsidRDefault="00B32222" w:rsidP="0022453D">
                            <w:pPr>
                              <w:pStyle w:val="BodyText"/>
                            </w:pPr>
                            <w:r>
                              <w:t xml:space="preserve">La sandía es un alimento fundamental durante el verano. Esta deliciosa fruta es una buena fuente de vitamina C. </w:t>
                            </w:r>
                          </w:p>
                          <w:p w:rsidR="00B635E7" w:rsidRDefault="00B32222" w:rsidP="0022453D">
                            <w:pPr>
                              <w:pStyle w:val="BodyText"/>
                            </w:pPr>
                            <w:r>
                              <w:t>Cuando las sandías están maduras de</w:t>
                            </w:r>
                            <w:r w:rsidR="00FA79AB">
                              <w:t>berían estar firmes, simétricas</w:t>
                            </w:r>
                            <w:r>
                              <w:t xml:space="preserve"> y sin grietas, moho ni machucones. Una sandía madura también debería hacer un ruido suave al darle un ligero golpe con los nudillos de los dedos. También debería tener</w:t>
                            </w:r>
                            <w:r w:rsidR="00FA79AB">
                              <w:t xml:space="preserve"> una cáscara oscura, tallo seco</w:t>
                            </w:r>
                            <w:r>
                              <w:t xml:space="preserve"> y la parte inferior de color amarillento que es sobre donde creció.</w:t>
                            </w:r>
                          </w:p>
                          <w:p w:rsidR="00B635E7" w:rsidRDefault="00B32222" w:rsidP="00B635E7">
                            <w:pPr>
                              <w:pStyle w:val="BodyText"/>
                            </w:pPr>
                            <w:r>
                              <w:t>La sandía es una fruta versátil que se puede disfrutar con el desayuno, como merienda o c</w:t>
                            </w:r>
                            <w:r w:rsidR="00FA79AB">
                              <w:t>omo parte del almuerzo, la cena</w:t>
                            </w:r>
                            <w:r>
                              <w:t xml:space="preserve"> o</w:t>
                            </w:r>
                            <w:r w:rsidR="00FA79AB">
                              <w:t>,</w:t>
                            </w:r>
                            <w:r>
                              <w:t xml:space="preserve"> incluso</w:t>
                            </w:r>
                            <w:r w:rsidR="00FA79AB">
                              <w:t>,</w:t>
                            </w:r>
                            <w:r>
                              <w:t xml:space="preserve"> de postre.</w:t>
                            </w:r>
                          </w:p>
                          <w:p w:rsidR="00106A5E" w:rsidRDefault="00D95B1E" w:rsidP="004F03C4">
                            <w:pPr>
                              <w:pStyle w:val="BodyText"/>
                            </w:pPr>
                            <w:r>
                              <w:rPr>
                                <w:noProof/>
                                <w:lang w:val="en-US" w:eastAsia="en-US"/>
                              </w:rPr>
                              <w:drawing>
                                <wp:inline distT="0" distB="0" distL="0" distR="0" wp14:anchorId="14D5CA3E" wp14:editId="68BC6218">
                                  <wp:extent cx="1285875" cy="895985"/>
                                  <wp:effectExtent l="19050" t="0" r="9525" b="0"/>
                                  <wp:docPr id="6" name="Imagen 3"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lon"/>
                                          <pic:cNvPicPr>
                                            <a:picLocks noChangeAspect="1" noChangeArrowheads="1"/>
                                          </pic:cNvPicPr>
                                        </pic:nvPicPr>
                                        <pic:blipFill>
                                          <a:blip r:embed="rId9"/>
                                          <a:srcRect/>
                                          <a:stretch>
                                            <a:fillRect/>
                                          </a:stretch>
                                        </pic:blipFill>
                                        <pic:spPr bwMode="auto">
                                          <a:xfrm>
                                            <a:off x="0" y="0"/>
                                            <a:ext cx="1285875" cy="895985"/>
                                          </a:xfrm>
                                          <a:prstGeom prst="rect">
                                            <a:avLst/>
                                          </a:prstGeom>
                                          <a:noFill/>
                                          <a:ln w="9525">
                                            <a:noFill/>
                                            <a:miter lim="800000"/>
                                            <a:headEnd/>
                                            <a:tailEnd/>
                                          </a:ln>
                                        </pic:spPr>
                                      </pic:pic>
                                    </a:graphicData>
                                  </a:graphic>
                                </wp:inline>
                              </w:drawing>
                            </w:r>
                          </w:p>
                          <w:p w:rsidR="004F03C4" w:rsidRDefault="00E31A28" w:rsidP="004F03C4">
                            <w:pPr>
                              <w:pStyle w:val="BodyText"/>
                              <w:jc w:val="cente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67.85pt;margin-top:641.25pt;width:133pt;height:125.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" stroked="f" strokeweight="0" insetpen="t">
                <v:shadow color="#ccc"/>
                <o:lock v:ext="edit" shapetype="t"/>
                <v:textbox style="mso-next-textbox:#Text Box 26" inset="2.85pt,2.85pt,2.85pt,2.85pt">
                  <w:txbxContent>
                    <w:p w:rsidR="006C6E7F" w:rsidRDefault="00B32222" w:rsidP="0022453D">
                      <w:pPr>
                        <w:pStyle w:val="BodyText"/>
                      </w:pPr>
                      <w:r>
                        <w:t xml:space="preserve">La sandía es un alimento fundamental durante el verano. Esta deliciosa fruta es una buena fuente de vitamina C. </w:t>
                      </w:r>
                    </w:p>
                    <w:p w:rsidR="00B635E7" w:rsidRDefault="00B32222" w:rsidP="0022453D">
                      <w:pPr>
                        <w:pStyle w:val="BodyText"/>
                      </w:pPr>
                      <w:r>
                        <w:t>Cuando las sandías están maduras de</w:t>
                      </w:r>
                      <w:r w:rsidR="00FA79AB">
                        <w:t>berían estar firmes, simétricas</w:t>
                      </w:r>
                      <w:r>
                        <w:t xml:space="preserve"> y sin grietas, moho ni machucones. Una sandía madura también debería hacer un ruido suave al darle un ligero golpe con los nudillos de los dedos. También debería tener</w:t>
                      </w:r>
                      <w:r w:rsidR="00FA79AB">
                        <w:t xml:space="preserve"> una cáscara oscura, tallo seco</w:t>
                      </w:r>
                      <w:r>
                        <w:t xml:space="preserve"> y la parte inferior de color amarillento que es sobre donde creció.</w:t>
                      </w:r>
                    </w:p>
                    <w:p w:rsidR="00B635E7" w:rsidRDefault="00B32222" w:rsidP="00B635E7">
                      <w:pPr>
                        <w:pStyle w:val="BodyText"/>
                      </w:pPr>
                      <w:r>
                        <w:t>La sandía es una fruta versátil que se puede disfrutar con el desayuno, como merienda o c</w:t>
                      </w:r>
                      <w:r w:rsidR="00FA79AB">
                        <w:t>omo parte del almuerzo, la cena</w:t>
                      </w:r>
                      <w:r>
                        <w:t xml:space="preserve"> o</w:t>
                      </w:r>
                      <w:r w:rsidR="00FA79AB">
                        <w:t>,</w:t>
                      </w:r>
                      <w:r>
                        <w:t xml:space="preserve"> incluso</w:t>
                      </w:r>
                      <w:r w:rsidR="00FA79AB">
                        <w:t>,</w:t>
                      </w:r>
                      <w:r>
                        <w:t xml:space="preserve"> de postre.</w:t>
                      </w:r>
                    </w:p>
                    <w:p w:rsidR="00106A5E" w:rsidRDefault="00D95B1E" w:rsidP="004F03C4">
                      <w:pPr>
                        <w:pStyle w:val="BodyText"/>
                      </w:pPr>
                      <w:r>
                        <w:rPr>
                          <w:noProof/>
                          <w:lang w:val="en-US" w:eastAsia="en-US"/>
                        </w:rPr>
                        <w:drawing>
                          <wp:inline distT="0" distB="0" distL="0" distR="0" wp14:anchorId="14D5CA3E" wp14:editId="68BC6218">
                            <wp:extent cx="1285875" cy="895985"/>
                            <wp:effectExtent l="19050" t="0" r="9525" b="0"/>
                            <wp:docPr id="6" name="Imagen 3" descr="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lon"/>
                                    <pic:cNvPicPr>
                                      <a:picLocks noChangeAspect="1" noChangeArrowheads="1"/>
                                    </pic:cNvPicPr>
                                  </pic:nvPicPr>
                                  <pic:blipFill>
                                    <a:blip r:embed="rId9"/>
                                    <a:srcRect/>
                                    <a:stretch>
                                      <a:fillRect/>
                                    </a:stretch>
                                  </pic:blipFill>
                                  <pic:spPr bwMode="auto">
                                    <a:xfrm>
                                      <a:off x="0" y="0"/>
                                      <a:ext cx="1285875" cy="895985"/>
                                    </a:xfrm>
                                    <a:prstGeom prst="rect">
                                      <a:avLst/>
                                    </a:prstGeom>
                                    <a:noFill/>
                                    <a:ln w="9525">
                                      <a:noFill/>
                                      <a:miter lim="800000"/>
                                      <a:headEnd/>
                                      <a:tailEnd/>
                                    </a:ln>
                                  </pic:spPr>
                                </pic:pic>
                              </a:graphicData>
                            </a:graphic>
                          </wp:inline>
                        </w:drawing>
                      </w:r>
                    </w:p>
                    <w:p w:rsidR="004F03C4" w:rsidRDefault="00E31A28" w:rsidP="004F03C4">
                      <w:pPr>
                        <w:pStyle w:val="BodyText"/>
                        <w:jc w:val="center"/>
                      </w:pPr>
                    </w:p>
                  </w:txbxContent>
                </v:textbox>
                <w10:wrap anchorx="page" anchory="page"/>
              </v:shape>
            </w:pict>
          </mc:Fallback>
        </mc:AlternateContent>
      </w:r>
      <w:r w:rsidR="00D95B1E">
        <w:rPr>
          <w:noProof/>
          <w:lang w:val="en-US" w:eastAsia="en-US"/>
        </w:rPr>
        <w:drawing>
          <wp:inline distT="0" distB="0" distL="0" distR="0" wp14:anchorId="37F3BFBA" wp14:editId="1D0F0B41">
            <wp:extent cx="3087370" cy="2236470"/>
            <wp:effectExtent l="19050" t="0" r="0" b="0"/>
            <wp:docPr id="2" name="Imagen 2" descr="g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ll"/>
                    <pic:cNvPicPr>
                      <a:picLocks noChangeAspect="1" noChangeArrowheads="1"/>
                    </pic:cNvPicPr>
                  </pic:nvPicPr>
                  <pic:blipFill>
                    <a:blip r:embed="rId10" cstate="print"/>
                    <a:srcRect/>
                    <a:stretch>
                      <a:fillRect/>
                    </a:stretch>
                  </pic:blipFill>
                  <pic:spPr bwMode="auto">
                    <a:xfrm>
                      <a:off x="0" y="0"/>
                      <a:ext cx="3087370" cy="2236470"/>
                    </a:xfrm>
                    <a:prstGeom prst="rect">
                      <a:avLst/>
                    </a:prstGeom>
                    <a:noFill/>
                    <a:ln w="9525">
                      <a:noFill/>
                      <a:miter lim="800000"/>
                      <a:headEnd/>
                      <a:tailEnd/>
                    </a:ln>
                  </pic:spPr>
                </pic:pic>
              </a:graphicData>
            </a:graphic>
          </wp:inline>
        </w:drawing>
      </w:r>
      <w:r w:rsidR="00B32222">
        <w:br w:type="page"/>
      </w:r>
      <w:r w:rsidR="00B32222">
        <w:rPr>
          <w:rStyle w:val="PageNumber"/>
        </w:rPr>
        <w:lastRenderedPageBreak/>
        <w:t>Página 2</w:t>
      </w:r>
      <w:r>
        <w:pict>
          <v:rect id="_x0000_i1025" style="width:0;height:1.5pt" o:hralign="center" o:hrstd="t" o:hr="t" fillcolor="#a0a0a0" stroked="f"/>
        </w:pict>
      </w:r>
    </w:p>
    <w:p w:rsidR="006060DF" w:rsidRDefault="00B32222" w:rsidP="006060DF">
      <w:pPr>
        <w:jc w:val="center"/>
      </w:pPr>
      <w:r>
        <w:rPr>
          <w:rFonts w:ascii="Garamond" w:hAnsi="Garamond"/>
          <w:color w:val="FF0000"/>
          <w:sz w:val="32"/>
        </w:rPr>
        <w:t>Eventos locales</w:t>
      </w:r>
    </w:p>
    <w:p w:rsidR="006060DF" w:rsidRDefault="00E31A28" w:rsidP="006060DF">
      <w:pPr>
        <w:jc w:val="center"/>
      </w:pPr>
    </w:p>
    <w:p w:rsidR="00265EA5" w:rsidRPr="00EA0379" w:rsidRDefault="00B32222" w:rsidP="00EA0379">
      <w:pPr>
        <w:jc w:val="right"/>
        <w:rPr>
          <w:sz w:val="24"/>
          <w:szCs w:val="24"/>
        </w:rPr>
      </w:pPr>
      <w:r>
        <w:br w:type="page"/>
      </w:r>
      <w:r w:rsidR="00E31A28">
        <w:rPr>
          <w:noProof/>
          <w:lang w:val="en-US" w:eastAsia="en-US"/>
        </w:rPr>
        <w:lastRenderedPageBreak/>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7277100</wp:posOffset>
                </wp:positionV>
                <wp:extent cx="1530350" cy="14249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6B" w:rsidRDefault="00B32222"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AC24F8">
                              <w:rPr>
                                <w:rFonts w:ascii="Arial Narrow" w:hAnsi="Arial Narrow"/>
                                <w:sz w:val="15"/>
                              </w:rPr>
                              <w:t>A</w:t>
                            </w:r>
                            <w:r>
                              <w:rPr>
                                <w:rFonts w:ascii="Arial Narrow" w:hAnsi="Arial Narrow"/>
                                <w:sz w:val="15"/>
                              </w:rPr>
                              <w:t xml:space="preserve">gricultura de los Estados Unidos y los Tribunales de </w:t>
                            </w:r>
                            <w:r w:rsidR="00AC24F8">
                              <w:rPr>
                                <w:rFonts w:ascii="Arial Narrow" w:hAnsi="Arial Narrow"/>
                                <w:sz w:val="15"/>
                              </w:rPr>
                              <w:t>C</w:t>
                            </w:r>
                            <w:r>
                              <w:rPr>
                                <w:rFonts w:ascii="Arial Narrow" w:hAnsi="Arial Narrow"/>
                                <w:sz w:val="15"/>
                              </w:rPr>
                              <w:t>omisionados de</w:t>
                            </w:r>
                            <w:r w:rsidR="00AC24F8">
                              <w:rPr>
                                <w:rFonts w:ascii="Arial Narrow" w:hAnsi="Arial Narrow"/>
                                <w:sz w:val="15"/>
                              </w:rPr>
                              <w:t xml:space="preserve"> </w:t>
                            </w:r>
                            <w:r>
                              <w:rPr>
                                <w:rFonts w:ascii="Arial Narrow" w:hAnsi="Arial Narrow"/>
                                <w:sz w:val="15"/>
                              </w:rPr>
                              <w:t xml:space="preserve"> </w:t>
                            </w:r>
                            <w:r w:rsidR="00AC24F8">
                              <w:rPr>
                                <w:rFonts w:ascii="Arial Narrow" w:hAnsi="Arial Narrow"/>
                                <w:sz w:val="15"/>
                              </w:rPr>
                              <w:t>los C</w:t>
                            </w:r>
                            <w:r>
                              <w:rPr>
                                <w:rFonts w:ascii="Arial Narrow" w:hAnsi="Arial Narrow"/>
                                <w:sz w:val="15"/>
                              </w:rPr>
                              <w:t>ondado</w:t>
                            </w:r>
                            <w:r w:rsidR="00AC24F8">
                              <w:rPr>
                                <w:rFonts w:ascii="Arial Narrow" w:hAnsi="Arial Narrow"/>
                                <w:sz w:val="15"/>
                              </w:rPr>
                              <w:t>s</w:t>
                            </w:r>
                            <w:r>
                              <w:rPr>
                                <w:rFonts w:ascii="Arial Narrow" w:hAnsi="Arial Narrow"/>
                                <w:sz w:val="15"/>
                              </w:rPr>
                              <w:t xml:space="preserve"> de Texas</w:t>
                            </w:r>
                          </w:p>
                          <w:p w:rsidR="00402F6B" w:rsidRPr="00D56869" w:rsidRDefault="00E31A28" w:rsidP="00402F6B">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7.85pt;margin-top:573pt;width:120.5pt;height:1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" stroked="f">
                <v:textbox>
                  <w:txbxContent>
                    <w:p w:rsidR="00402F6B" w:rsidRDefault="00B32222"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AC24F8">
                        <w:rPr>
                          <w:rFonts w:ascii="Arial Narrow" w:hAnsi="Arial Narrow"/>
                          <w:sz w:val="15"/>
                        </w:rPr>
                        <w:t>A</w:t>
                      </w:r>
                      <w:r>
                        <w:rPr>
                          <w:rFonts w:ascii="Arial Narrow" w:hAnsi="Arial Narrow"/>
                          <w:sz w:val="15"/>
                        </w:rPr>
                        <w:t xml:space="preserve">gricultura de los Estados Unidos y los Tribunales de </w:t>
                      </w:r>
                      <w:r w:rsidR="00AC24F8">
                        <w:rPr>
                          <w:rFonts w:ascii="Arial Narrow" w:hAnsi="Arial Narrow"/>
                          <w:sz w:val="15"/>
                        </w:rPr>
                        <w:t>C</w:t>
                      </w:r>
                      <w:r>
                        <w:rPr>
                          <w:rFonts w:ascii="Arial Narrow" w:hAnsi="Arial Narrow"/>
                          <w:sz w:val="15"/>
                        </w:rPr>
                        <w:t>omisionados de</w:t>
                      </w:r>
                      <w:r w:rsidR="00AC24F8">
                        <w:rPr>
                          <w:rFonts w:ascii="Arial Narrow" w:hAnsi="Arial Narrow"/>
                          <w:sz w:val="15"/>
                        </w:rPr>
                        <w:t xml:space="preserve"> </w:t>
                      </w:r>
                      <w:r>
                        <w:rPr>
                          <w:rFonts w:ascii="Arial Narrow" w:hAnsi="Arial Narrow"/>
                          <w:sz w:val="15"/>
                        </w:rPr>
                        <w:t xml:space="preserve"> </w:t>
                      </w:r>
                      <w:r w:rsidR="00AC24F8">
                        <w:rPr>
                          <w:rFonts w:ascii="Arial Narrow" w:hAnsi="Arial Narrow"/>
                          <w:sz w:val="15"/>
                        </w:rPr>
                        <w:t>los C</w:t>
                      </w:r>
                      <w:r>
                        <w:rPr>
                          <w:rFonts w:ascii="Arial Narrow" w:hAnsi="Arial Narrow"/>
                          <w:sz w:val="15"/>
                        </w:rPr>
                        <w:t>ondado</w:t>
                      </w:r>
                      <w:r w:rsidR="00AC24F8">
                        <w:rPr>
                          <w:rFonts w:ascii="Arial Narrow" w:hAnsi="Arial Narrow"/>
                          <w:sz w:val="15"/>
                        </w:rPr>
                        <w:t>s</w:t>
                      </w:r>
                      <w:r>
                        <w:rPr>
                          <w:rFonts w:ascii="Arial Narrow" w:hAnsi="Arial Narrow"/>
                          <w:sz w:val="15"/>
                        </w:rPr>
                        <w:t xml:space="preserve"> de Texas</w:t>
                      </w:r>
                    </w:p>
                    <w:p w:rsidR="00402F6B" w:rsidRPr="00D56869" w:rsidRDefault="00E31A28" w:rsidP="00402F6B">
                      <w:pPr>
                        <w:pStyle w:val="Footer"/>
                        <w:jc w:val="center"/>
                        <w:rPr>
                          <w:rFonts w:ascii="Arial Narrow" w:hAnsi="Arial Narrow"/>
                          <w:sz w:val="15"/>
                          <w:szCs w:val="15"/>
                        </w:rPr>
                      </w:pPr>
                    </w:p>
                  </w:txbxContent>
                </v:textbox>
              </v:shape>
            </w:pict>
          </mc:Fallback>
        </mc:AlternateContent>
      </w:r>
      <w:r w:rsidR="00E31A28">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2287270</wp:posOffset>
                </wp:positionH>
                <wp:positionV relativeFrom="page">
                  <wp:posOffset>1303655</wp:posOffset>
                </wp:positionV>
                <wp:extent cx="4993640" cy="331470"/>
                <wp:effectExtent l="1270" t="0" r="0" b="317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627586" w:rsidRDefault="00B32222" w:rsidP="00CA4BB3">
                            <w:pPr>
                              <w:pStyle w:val="Heading3"/>
                              <w:rPr>
                                <w:rFonts w:ascii="Arial" w:hAnsi="Arial" w:cs="Arial"/>
                              </w:rPr>
                            </w:pPr>
                            <w:r>
                              <w:rPr>
                                <w:rFonts w:ascii="Arial" w:hAnsi="Arial"/>
                              </w:rPr>
                              <w:t>Receta del mes: Brochetas de verduras asadas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180.1pt;margin-top:102.65pt;width:393.2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" filled="f" stroked="f">
                <v:textbox inset="0,0,0,0">
                  <w:txbxContent>
                    <w:p w:rsidR="00B13435" w:rsidRPr="00627586" w:rsidRDefault="00B32222" w:rsidP="00CA4BB3">
                      <w:pPr>
                        <w:pStyle w:val="Heading3"/>
                        <w:rPr>
                          <w:rFonts w:ascii="Arial" w:hAnsi="Arial" w:cs="Arial"/>
                        </w:rPr>
                      </w:pPr>
                      <w:r>
                        <w:rPr>
                          <w:rFonts w:ascii="Arial" w:hAnsi="Arial"/>
                        </w:rPr>
                        <w:t>Receta del mes: Brochetas de verduras asadas</w:t>
                      </w:r>
                    </w:p>
                  </w:txbxContent>
                </v:textbox>
                <w10:wrap anchorx="page" anchory="page"/>
              </v:shape>
            </w:pict>
          </mc:Fallback>
        </mc:AlternateContent>
      </w:r>
      <w:r w:rsidR="00E31A28">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2287270</wp:posOffset>
                </wp:positionH>
                <wp:positionV relativeFrom="page">
                  <wp:posOffset>1686560</wp:posOffset>
                </wp:positionV>
                <wp:extent cx="4800600" cy="8081010"/>
                <wp:effectExtent l="1270" t="635"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8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1B" w:rsidRPr="00887971" w:rsidRDefault="00B32222" w:rsidP="00FF4144">
                            <w:pPr>
                              <w:spacing w:after="120" w:line="276" w:lineRule="auto"/>
                              <w:rPr>
                                <w:rFonts w:cs="Arial"/>
                                <w:sz w:val="18"/>
                                <w:szCs w:val="18"/>
                              </w:rPr>
                            </w:pPr>
                            <w:r>
                              <w:rPr>
                                <w:rStyle w:val="Strong"/>
                                <w:b w:val="0"/>
                                <w:sz w:val="18"/>
                              </w:rPr>
                              <w:t>Porciones:</w:t>
                            </w:r>
                            <w:r>
                              <w:rPr>
                                <w:rStyle w:val="Strong"/>
                                <w:sz w:val="18"/>
                              </w:rPr>
                              <w:t xml:space="preserve"> </w:t>
                            </w:r>
                            <w:r>
                              <w:rPr>
                                <w:rStyle w:val="Strong"/>
                                <w:b w:val="0"/>
                                <w:sz w:val="18"/>
                              </w:rPr>
                              <w:t xml:space="preserve">8 </w:t>
                            </w:r>
                            <w:r>
                              <w:rPr>
                                <w:sz w:val="18"/>
                              </w:rPr>
                              <w:t>(1 brocheta por porción)</w:t>
                            </w:r>
                          </w:p>
                          <w:p w:rsidR="00627586" w:rsidRPr="00887971" w:rsidRDefault="00B32222" w:rsidP="00887971">
                            <w:pPr>
                              <w:pStyle w:val="Heading3"/>
                              <w:spacing w:line="360" w:lineRule="auto"/>
                              <w:rPr>
                                <w:rFonts w:ascii="Arial" w:hAnsi="Arial" w:cs="Arial"/>
                                <w:sz w:val="18"/>
                                <w:szCs w:val="18"/>
                              </w:rPr>
                            </w:pPr>
                            <w:r>
                              <w:rPr>
                                <w:rFonts w:ascii="Arial" w:hAnsi="Arial"/>
                                <w:sz w:val="18"/>
                              </w:rPr>
                              <w:t>Ingredientes: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2"/>
                            </w:tblGrid>
                            <w:tr w:rsidR="00887971" w:rsidRPr="00887971" w:rsidTr="00887971">
                              <w:trPr>
                                <w:tblCellSpacing w:w="15" w:type="dxa"/>
                              </w:trPr>
                              <w:tc>
                                <w:tcPr>
                                  <w:tcW w:w="0" w:type="auto"/>
                                  <w:vAlign w:val="center"/>
                                  <w:hideMark/>
                                </w:tcPr>
                                <w:p w:rsidR="00887971" w:rsidRPr="00887971" w:rsidRDefault="00B32222" w:rsidP="00887971">
                                  <w:pPr>
                                    <w:pStyle w:val="Heading4"/>
                                    <w:spacing w:after="0" w:line="240" w:lineRule="auto"/>
                                    <w:rPr>
                                      <w:rFonts w:ascii="Arial" w:hAnsi="Arial" w:cs="Arial"/>
                                      <w:i/>
                                      <w:sz w:val="18"/>
                                      <w:szCs w:val="18"/>
                                    </w:rPr>
                                  </w:pPr>
                                  <w:r>
                                    <w:rPr>
                                      <w:rFonts w:ascii="Arial" w:hAnsi="Arial"/>
                                      <w:i/>
                                      <w:sz w:val="18"/>
                                    </w:rPr>
                                    <w:t xml:space="preserve">Para las brochetas: </w:t>
                                  </w:r>
                                </w:p>
                                <w:p w:rsidR="00887971" w:rsidRPr="00887971" w:rsidRDefault="00B32222" w:rsidP="00613F38">
                                  <w:pPr>
                                    <w:pStyle w:val="NormalWeb"/>
                                    <w:rPr>
                                      <w:rFonts w:ascii="Arial" w:hAnsi="Arial" w:cs="Arial"/>
                                      <w:sz w:val="18"/>
                                      <w:szCs w:val="18"/>
                                    </w:rPr>
                                  </w:pPr>
                                  <w:r>
                                    <w:rPr>
                                      <w:rFonts w:ascii="Arial" w:hAnsi="Arial"/>
                                      <w:sz w:val="18"/>
                                    </w:rPr>
                                    <w:t xml:space="preserve">2 zucchinis medianos </w:t>
                                  </w:r>
                                  <w:r>
                                    <w:br/>
                                  </w:r>
                                  <w:r>
                                    <w:rPr>
                                      <w:rFonts w:ascii="Arial" w:hAnsi="Arial"/>
                                      <w:sz w:val="18"/>
                                    </w:rPr>
                                    <w:t xml:space="preserve">2 calabazas amarillas medianas </w:t>
                                  </w:r>
                                  <w:r>
                                    <w:br/>
                                  </w:r>
                                  <w:r>
                                    <w:rPr>
                                      <w:rFonts w:ascii="Arial" w:hAnsi="Arial"/>
                                      <w:sz w:val="18"/>
                                    </w:rPr>
                                    <w:t xml:space="preserve">2 pimientos morrones rojos o verdes con semillas </w:t>
                                  </w:r>
                                  <w:r>
                                    <w:br/>
                                  </w:r>
                                  <w:r>
                                    <w:rPr>
                                      <w:rFonts w:ascii="Arial" w:hAnsi="Arial"/>
                                      <w:sz w:val="18"/>
                                    </w:rPr>
                                    <w:t xml:space="preserve">2 cebollas rojas medianas </w:t>
                                  </w:r>
                                  <w:r>
                                    <w:br/>
                                  </w:r>
                                  <w:r>
                                    <w:rPr>
                                      <w:rFonts w:ascii="Arial" w:hAnsi="Arial"/>
                                      <w:sz w:val="18"/>
                                    </w:rPr>
                                    <w:t xml:space="preserve">16 tomates cherry </w:t>
                                  </w:r>
                                  <w:r>
                                    <w:br/>
                                  </w:r>
                                  <w:r>
                                    <w:rPr>
                                      <w:rFonts w:ascii="Arial" w:hAnsi="Arial"/>
                                      <w:sz w:val="18"/>
                                    </w:rPr>
                                    <w:t xml:space="preserve">8 onzas de hongos frescos </w:t>
                                  </w:r>
                                  <w:r>
                                    <w:br/>
                                  </w:r>
                                  <w:r>
                                    <w:rPr>
                                      <w:rFonts w:ascii="Arial" w:hAnsi="Arial"/>
                                      <w:sz w:val="18"/>
                                    </w:rPr>
                                    <w:t xml:space="preserve">2 </w:t>
                                  </w:r>
                                  <w:r w:rsidR="00AC24F8">
                                    <w:rPr>
                                      <w:rFonts w:ascii="Arial" w:hAnsi="Arial"/>
                                      <w:sz w:val="18"/>
                                    </w:rPr>
                                    <w:t>mazorcas</w:t>
                                  </w:r>
                                  <w:r>
                                    <w:rPr>
                                      <w:rFonts w:ascii="Arial" w:hAnsi="Arial"/>
                                      <w:sz w:val="18"/>
                                    </w:rPr>
                                    <w:t xml:space="preserve"> de maíz </w:t>
                                  </w:r>
                                  <w:r w:rsidR="00AC24F8">
                                    <w:rPr>
                                      <w:rFonts w:ascii="Arial" w:hAnsi="Arial"/>
                                      <w:sz w:val="18"/>
                                    </w:rPr>
                                    <w:t xml:space="preserve">(o elotes) </w:t>
                                  </w:r>
                                  <w:r>
                                    <w:rPr>
                                      <w:rFonts w:ascii="Arial" w:hAnsi="Arial"/>
                                      <w:sz w:val="18"/>
                                    </w:rPr>
                                    <w:t>dulce</w:t>
                                  </w:r>
                                  <w:r w:rsidR="00AC24F8">
                                    <w:rPr>
                                      <w:rFonts w:ascii="Arial" w:hAnsi="Arial"/>
                                      <w:sz w:val="18"/>
                                    </w:rPr>
                                    <w:t>s</w:t>
                                  </w:r>
                                  <w:r>
                                    <w:rPr>
                                      <w:rFonts w:ascii="Arial" w:hAnsi="Arial"/>
                                      <w:sz w:val="18"/>
                                    </w:rPr>
                                    <w:t xml:space="preserve"> medianas </w:t>
                                  </w:r>
                                  <w:r>
                                    <w:br/>
                                  </w:r>
                                  <w:r w:rsidR="00613F38">
                                    <w:rPr>
                                      <w:rFonts w:ascii="Arial" w:hAnsi="Arial"/>
                                      <w:sz w:val="18"/>
                                    </w:rPr>
                                    <w:t>Aerosol</w:t>
                                  </w:r>
                                  <w:r>
                                    <w:rPr>
                                      <w:rFonts w:ascii="Arial" w:hAnsi="Arial"/>
                                      <w:sz w:val="18"/>
                                    </w:rPr>
                                    <w:t xml:space="preserve"> vegetal antiadherente </w:t>
                                  </w:r>
                                </w:p>
                              </w:tc>
                            </w:tr>
                            <w:tr w:rsidR="00887971" w:rsidRPr="00887971" w:rsidTr="00887971">
                              <w:trPr>
                                <w:tblCellSpacing w:w="15" w:type="dxa"/>
                              </w:trPr>
                              <w:tc>
                                <w:tcPr>
                                  <w:tcW w:w="0" w:type="auto"/>
                                  <w:vAlign w:val="center"/>
                                  <w:hideMark/>
                                </w:tcPr>
                                <w:p w:rsidR="00887971" w:rsidRPr="00887971" w:rsidRDefault="00B32222" w:rsidP="00887971">
                                  <w:pPr>
                                    <w:pStyle w:val="Heading4"/>
                                    <w:spacing w:before="240"/>
                                    <w:rPr>
                                      <w:rFonts w:ascii="Arial" w:hAnsi="Arial" w:cs="Arial"/>
                                      <w:i/>
                                      <w:sz w:val="18"/>
                                      <w:szCs w:val="18"/>
                                    </w:rPr>
                                  </w:pPr>
                                  <w:r>
                                    <w:rPr>
                                      <w:rFonts w:ascii="Arial" w:hAnsi="Arial"/>
                                      <w:i/>
                                      <w:sz w:val="18"/>
                                    </w:rPr>
                                    <w:t xml:space="preserve">Para la salsa: </w:t>
                                  </w:r>
                                </w:p>
                                <w:p w:rsidR="00887971" w:rsidRPr="00887971" w:rsidRDefault="00B32222">
                                  <w:pPr>
                                    <w:pStyle w:val="NormalWeb"/>
                                    <w:rPr>
                                      <w:rFonts w:ascii="Arial" w:hAnsi="Arial" w:cs="Arial"/>
                                      <w:sz w:val="18"/>
                                      <w:szCs w:val="18"/>
                                    </w:rPr>
                                  </w:pPr>
                                  <w:r>
                                    <w:rPr>
                                      <w:rFonts w:ascii="Arial" w:hAnsi="Arial"/>
                                      <w:sz w:val="18"/>
                                    </w:rPr>
                                    <w:t xml:space="preserve">½ taza de vinagre balsámico </w:t>
                                  </w:r>
                                  <w:r>
                                    <w:br/>
                                  </w:r>
                                  <w:r>
                                    <w:rPr>
                                      <w:rFonts w:ascii="Arial" w:hAnsi="Arial"/>
                                      <w:sz w:val="18"/>
                                    </w:rPr>
                                    <w:t xml:space="preserve">2 cucharadas de mostaza </w:t>
                                  </w:r>
                                  <w:r>
                                    <w:br/>
                                  </w:r>
                                  <w:r>
                                    <w:rPr>
                                      <w:rFonts w:ascii="Arial" w:hAnsi="Arial"/>
                                      <w:sz w:val="18"/>
                                    </w:rPr>
                                    <w:t xml:space="preserve">3 dientes de ajo picados </w:t>
                                  </w:r>
                                  <w:r>
                                    <w:br/>
                                  </w:r>
                                  <w:r>
                                    <w:rPr>
                                      <w:rFonts w:ascii="Arial" w:hAnsi="Arial"/>
                                      <w:sz w:val="18"/>
                                    </w:rPr>
                                    <w:t>¼ cucharadita de tomillo</w:t>
                                  </w:r>
                                </w:p>
                              </w:tc>
                            </w:tr>
                          </w:tbl>
                          <w:p w:rsidR="00887971" w:rsidRDefault="00E31A28" w:rsidP="00627586">
                            <w:pPr>
                              <w:pStyle w:val="Heading3"/>
                              <w:rPr>
                                <w:rFonts w:ascii="Arial" w:hAnsi="Arial" w:cs="Arial"/>
                                <w:sz w:val="18"/>
                                <w:szCs w:val="18"/>
                              </w:rPr>
                            </w:pPr>
                          </w:p>
                          <w:p w:rsidR="00627586" w:rsidRPr="00887971" w:rsidRDefault="00B32222" w:rsidP="00627586">
                            <w:pPr>
                              <w:pStyle w:val="Heading3"/>
                              <w:rPr>
                                <w:rFonts w:ascii="Arial" w:hAnsi="Arial" w:cs="Arial"/>
                                <w:b/>
                                <w:i/>
                                <w:sz w:val="18"/>
                                <w:szCs w:val="18"/>
                              </w:rPr>
                            </w:pPr>
                            <w:r>
                              <w:rPr>
                                <w:rFonts w:ascii="Arial" w:hAnsi="Arial"/>
                                <w:b/>
                                <w:i/>
                                <w:sz w:val="18"/>
                              </w:rPr>
                              <w:t>Instrucciones:</w:t>
                            </w:r>
                          </w:p>
                          <w:p w:rsidR="00887971" w:rsidRPr="00887971" w:rsidRDefault="00E31A28" w:rsidP="00887971">
                            <w:pPr>
                              <w:rPr>
                                <w:rFonts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7575"/>
                            </w:tblGrid>
                            <w:tr w:rsidR="00887971" w:rsidRPr="00887971" w:rsidTr="00887971">
                              <w:trPr>
                                <w:tblCellSpacing w:w="0" w:type="dxa"/>
                              </w:trPr>
                              <w:tc>
                                <w:tcPr>
                                  <w:tcW w:w="0" w:type="auto"/>
                                  <w:hideMark/>
                                </w:tcPr>
                                <w:p w:rsidR="00887971" w:rsidRDefault="00B32222" w:rsidP="00887971">
                                  <w:pPr>
                                    <w:numPr>
                                      <w:ilvl w:val="0"/>
                                      <w:numId w:val="25"/>
                                    </w:numPr>
                                    <w:tabs>
                                      <w:tab w:val="left" w:pos="358"/>
                                    </w:tabs>
                                    <w:spacing w:after="0" w:line="240" w:lineRule="auto"/>
                                    <w:rPr>
                                      <w:rFonts w:cs="Arial"/>
                                      <w:sz w:val="18"/>
                                      <w:szCs w:val="18"/>
                                    </w:rPr>
                                  </w:pPr>
                                  <w:r>
                                    <w:rPr>
                                      <w:sz w:val="18"/>
                                    </w:rPr>
                                    <w:t xml:space="preserve">Lave todas las verduras. Corte los zucchinis, las calabazas y los pimientos morrones en trozos de 2 pulgadas. Corte las cebollas rojas en trozos. Ponga las verduras cortadas con los tomates y los hongos en un recipiente. </w:t>
                                  </w:r>
                                </w:p>
                                <w:p w:rsidR="00887971" w:rsidRDefault="00E31A28" w:rsidP="00887971">
                                  <w:pPr>
                                    <w:tabs>
                                      <w:tab w:val="left" w:pos="358"/>
                                    </w:tabs>
                                    <w:spacing w:after="0" w:line="240" w:lineRule="auto"/>
                                    <w:ind w:left="72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Corte el maíz en trozos de 1 pulgada y cocínelos en agua hirviendo durante 10 minutos aproximadamente. Agregue el maíz cocido a las otras verduras.</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En un recipiente pequeño, mezcle el vinagre, la mostaza, el ajo y el tomillo para la salsa.</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Unte las verduras en la salsa y luego pínchelas en las 8 brochetas. (Si usa pinchos de madera, remójelos en agua durante 30 minutos antes de utilizarlos).</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 xml:space="preserve">Antes de encender la parrilla, </w:t>
                                  </w:r>
                                  <w:r w:rsidR="00FE6B1F">
                                    <w:rPr>
                                      <w:sz w:val="18"/>
                                    </w:rPr>
                                    <w:t>rocíela con aerosol</w:t>
                                  </w:r>
                                  <w:r>
                                    <w:rPr>
                                      <w:sz w:val="18"/>
                                    </w:rPr>
                                    <w:t xml:space="preserve"> vegetal antiadherente. Coloque las brochetas sobre la parrilla a fuego medio. Rocíe de vez en cuando con más salsa.</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Ase durante 20 minutos o hasta que estén tiernos.</w:t>
                                  </w:r>
                                </w:p>
                                <w:p w:rsidR="00170CD7" w:rsidRDefault="00E31A28" w:rsidP="00170CD7">
                                  <w:pPr>
                                    <w:pStyle w:val="ListParagraph"/>
                                    <w:rPr>
                                      <w:rFonts w:cs="Arial"/>
                                      <w:sz w:val="18"/>
                                      <w:szCs w:val="18"/>
                                    </w:rPr>
                                  </w:pPr>
                                </w:p>
                                <w:p w:rsidR="00170CD7" w:rsidRPr="00887971" w:rsidRDefault="00B32222" w:rsidP="00170CD7">
                                  <w:pPr>
                                    <w:tabs>
                                      <w:tab w:val="left" w:pos="358"/>
                                    </w:tabs>
                                    <w:spacing w:after="0" w:line="240" w:lineRule="auto"/>
                                    <w:rPr>
                                      <w:rFonts w:cs="Arial"/>
                                      <w:i/>
                                      <w:sz w:val="18"/>
                                      <w:szCs w:val="18"/>
                                    </w:rPr>
                                  </w:pPr>
                                  <w:r>
                                    <w:rPr>
                                      <w:i/>
                                      <w:sz w:val="18"/>
                                    </w:rPr>
                                    <w:t>Importante: Puede cocinar las verduras en papel de aluminio en lugar de utilizar brochetas. Separe las verduras a la mitad y envuélvalas en papel de aluminio. Ase durante 30 minutos o hasta que estén tiernas.</w:t>
                                  </w:r>
                                </w:p>
                              </w:tc>
                            </w:tr>
                            <w:tr w:rsidR="00887971" w:rsidRPr="00887971" w:rsidTr="00887971">
                              <w:trPr>
                                <w:tblCellSpacing w:w="0" w:type="dxa"/>
                              </w:trPr>
                              <w:tc>
                                <w:tcPr>
                                  <w:tcW w:w="0" w:type="auto"/>
                                </w:tcPr>
                                <w:p w:rsidR="00887971" w:rsidRPr="00887971" w:rsidRDefault="00E31A28" w:rsidP="00887971">
                                  <w:pPr>
                                    <w:tabs>
                                      <w:tab w:val="left" w:pos="358"/>
                                    </w:tabs>
                                    <w:spacing w:after="0" w:line="240" w:lineRule="auto"/>
                                    <w:rPr>
                                      <w:rFonts w:cs="Arial"/>
                                      <w:sz w:val="18"/>
                                      <w:szCs w:val="18"/>
                                    </w:rPr>
                                  </w:pPr>
                                </w:p>
                              </w:tc>
                            </w:tr>
                          </w:tbl>
                          <w:p w:rsidR="00627586" w:rsidRPr="00FE6B1F" w:rsidRDefault="00D95B1E" w:rsidP="00170CD7">
                            <w:pPr>
                              <w:spacing w:before="100" w:beforeAutospacing="1" w:after="100" w:afterAutospacing="1" w:line="240" w:lineRule="auto"/>
                              <w:jc w:val="center"/>
                              <w:rPr>
                                <w:rFonts w:cs="Arial"/>
                                <w:sz w:val="22"/>
                              </w:rPr>
                            </w:pPr>
                            <w:r w:rsidRPr="00FE6B1F">
                              <w:rPr>
                                <w:noProof/>
                                <w:sz w:val="22"/>
                                <w:lang w:val="en-US" w:eastAsia="en-US"/>
                              </w:rPr>
                              <w:drawing>
                                <wp:inline distT="0" distB="0" distL="0" distR="0" wp14:anchorId="49508611" wp14:editId="31341CDC">
                                  <wp:extent cx="1312545" cy="1005205"/>
                                  <wp:effectExtent l="19050" t="0" r="1905" b="0"/>
                                  <wp:docPr id="4" name="Imagen 4" descr="Grilled_Vegetable_Kab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lled_Vegetable_Kabobs"/>
                                          <pic:cNvPicPr>
                                            <a:picLocks noChangeAspect="1" noChangeArrowheads="1"/>
                                          </pic:cNvPicPr>
                                        </pic:nvPicPr>
                                        <pic:blipFill>
                                          <a:blip r:embed="rId11"/>
                                          <a:srcRect/>
                                          <a:stretch>
                                            <a:fillRect/>
                                          </a:stretch>
                                        </pic:blipFill>
                                        <pic:spPr bwMode="auto">
                                          <a:xfrm>
                                            <a:off x="0" y="0"/>
                                            <a:ext cx="1312545" cy="1005205"/>
                                          </a:xfrm>
                                          <a:prstGeom prst="rect">
                                            <a:avLst/>
                                          </a:prstGeom>
                                          <a:noFill/>
                                          <a:ln w="9525">
                                            <a:noFill/>
                                            <a:miter lim="800000"/>
                                            <a:headEnd/>
                                            <a:tailEnd/>
                                          </a:ln>
                                        </pic:spPr>
                                      </pic:pic>
                                    </a:graphicData>
                                  </a:graphic>
                                </wp:inline>
                              </w:drawing>
                            </w:r>
                          </w:p>
                          <w:p w:rsidR="00627586" w:rsidRPr="00627586" w:rsidRDefault="00B32222" w:rsidP="00627586">
                            <w:pPr>
                              <w:pStyle w:val="BodyText"/>
                              <w:rPr>
                                <w:rFonts w:cs="Arial"/>
                                <w:i/>
                              </w:rPr>
                            </w:pPr>
                            <w:r>
                              <w:rPr>
                                <w:i/>
                                <w:sz w:val="16"/>
                              </w:rPr>
                              <w:t>Fuente: https://healthyeating.nhlbi.nih.gov/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180.1pt;margin-top:132.8pt;width:378pt;height:6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vsAIAALM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" filled="f" stroked="f">
                <v:textbox inset="0,0,0,0">
                  <w:txbxContent>
                    <w:p w:rsidR="00DD1E1B" w:rsidRPr="00887971" w:rsidRDefault="00B32222" w:rsidP="00FF4144">
                      <w:pPr>
                        <w:spacing w:after="120" w:line="276" w:lineRule="auto"/>
                        <w:rPr>
                          <w:rFonts w:cs="Arial"/>
                          <w:sz w:val="18"/>
                          <w:szCs w:val="18"/>
                        </w:rPr>
                      </w:pPr>
                      <w:r>
                        <w:rPr>
                          <w:rStyle w:val="Strong"/>
                          <w:b w:val="0"/>
                          <w:sz w:val="18"/>
                        </w:rPr>
                        <w:t>Porciones:</w:t>
                      </w:r>
                      <w:r>
                        <w:rPr>
                          <w:rStyle w:val="Strong"/>
                          <w:sz w:val="18"/>
                        </w:rPr>
                        <w:t xml:space="preserve"> </w:t>
                      </w:r>
                      <w:r>
                        <w:rPr>
                          <w:rStyle w:val="Strong"/>
                          <w:b w:val="0"/>
                          <w:sz w:val="18"/>
                        </w:rPr>
                        <w:t xml:space="preserve">8 </w:t>
                      </w:r>
                      <w:r>
                        <w:rPr>
                          <w:sz w:val="18"/>
                        </w:rPr>
                        <w:t>(1 brocheta por porción)</w:t>
                      </w:r>
                    </w:p>
                    <w:p w:rsidR="00627586" w:rsidRPr="00887971" w:rsidRDefault="00B32222" w:rsidP="00887971">
                      <w:pPr>
                        <w:pStyle w:val="Heading3"/>
                        <w:spacing w:line="360" w:lineRule="auto"/>
                        <w:rPr>
                          <w:rFonts w:ascii="Arial" w:hAnsi="Arial" w:cs="Arial"/>
                          <w:sz w:val="18"/>
                          <w:szCs w:val="18"/>
                        </w:rPr>
                      </w:pPr>
                      <w:r>
                        <w:rPr>
                          <w:rFonts w:ascii="Arial" w:hAnsi="Arial"/>
                          <w:sz w:val="18"/>
                        </w:rPr>
                        <w:t>Ingredientes: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2"/>
                      </w:tblGrid>
                      <w:tr w:rsidR="00887971" w:rsidRPr="00887971" w:rsidTr="00887971">
                        <w:trPr>
                          <w:tblCellSpacing w:w="15" w:type="dxa"/>
                        </w:trPr>
                        <w:tc>
                          <w:tcPr>
                            <w:tcW w:w="0" w:type="auto"/>
                            <w:vAlign w:val="center"/>
                            <w:hideMark/>
                          </w:tcPr>
                          <w:p w:rsidR="00887971" w:rsidRPr="00887971" w:rsidRDefault="00B32222" w:rsidP="00887971">
                            <w:pPr>
                              <w:pStyle w:val="Heading4"/>
                              <w:spacing w:after="0" w:line="240" w:lineRule="auto"/>
                              <w:rPr>
                                <w:rFonts w:ascii="Arial" w:hAnsi="Arial" w:cs="Arial"/>
                                <w:i/>
                                <w:sz w:val="18"/>
                                <w:szCs w:val="18"/>
                              </w:rPr>
                            </w:pPr>
                            <w:r>
                              <w:rPr>
                                <w:rFonts w:ascii="Arial" w:hAnsi="Arial"/>
                                <w:i/>
                                <w:sz w:val="18"/>
                              </w:rPr>
                              <w:t xml:space="preserve">Para las brochetas: </w:t>
                            </w:r>
                          </w:p>
                          <w:p w:rsidR="00887971" w:rsidRPr="00887971" w:rsidRDefault="00B32222" w:rsidP="00613F38">
                            <w:pPr>
                              <w:pStyle w:val="NormalWeb"/>
                              <w:rPr>
                                <w:rFonts w:ascii="Arial" w:hAnsi="Arial" w:cs="Arial"/>
                                <w:sz w:val="18"/>
                                <w:szCs w:val="18"/>
                              </w:rPr>
                            </w:pPr>
                            <w:r>
                              <w:rPr>
                                <w:rFonts w:ascii="Arial" w:hAnsi="Arial"/>
                                <w:sz w:val="18"/>
                              </w:rPr>
                              <w:t xml:space="preserve">2 zucchinis medianos </w:t>
                            </w:r>
                            <w:r>
                              <w:br/>
                            </w:r>
                            <w:r>
                              <w:rPr>
                                <w:rFonts w:ascii="Arial" w:hAnsi="Arial"/>
                                <w:sz w:val="18"/>
                              </w:rPr>
                              <w:t xml:space="preserve">2 calabazas amarillas medianas </w:t>
                            </w:r>
                            <w:r>
                              <w:br/>
                            </w:r>
                            <w:r>
                              <w:rPr>
                                <w:rFonts w:ascii="Arial" w:hAnsi="Arial"/>
                                <w:sz w:val="18"/>
                              </w:rPr>
                              <w:t xml:space="preserve">2 pimientos morrones rojos o verdes con semillas </w:t>
                            </w:r>
                            <w:r>
                              <w:br/>
                            </w:r>
                            <w:r>
                              <w:rPr>
                                <w:rFonts w:ascii="Arial" w:hAnsi="Arial"/>
                                <w:sz w:val="18"/>
                              </w:rPr>
                              <w:t xml:space="preserve">2 cebollas rojas medianas </w:t>
                            </w:r>
                            <w:r>
                              <w:br/>
                            </w:r>
                            <w:r>
                              <w:rPr>
                                <w:rFonts w:ascii="Arial" w:hAnsi="Arial"/>
                                <w:sz w:val="18"/>
                              </w:rPr>
                              <w:t xml:space="preserve">16 tomates cherry </w:t>
                            </w:r>
                            <w:r>
                              <w:br/>
                            </w:r>
                            <w:r>
                              <w:rPr>
                                <w:rFonts w:ascii="Arial" w:hAnsi="Arial"/>
                                <w:sz w:val="18"/>
                              </w:rPr>
                              <w:t xml:space="preserve">8 onzas de hongos frescos </w:t>
                            </w:r>
                            <w:r>
                              <w:br/>
                            </w:r>
                            <w:r>
                              <w:rPr>
                                <w:rFonts w:ascii="Arial" w:hAnsi="Arial"/>
                                <w:sz w:val="18"/>
                              </w:rPr>
                              <w:t xml:space="preserve">2 </w:t>
                            </w:r>
                            <w:r w:rsidR="00AC24F8">
                              <w:rPr>
                                <w:rFonts w:ascii="Arial" w:hAnsi="Arial"/>
                                <w:sz w:val="18"/>
                              </w:rPr>
                              <w:t>mazorcas</w:t>
                            </w:r>
                            <w:r>
                              <w:rPr>
                                <w:rFonts w:ascii="Arial" w:hAnsi="Arial"/>
                                <w:sz w:val="18"/>
                              </w:rPr>
                              <w:t xml:space="preserve"> de maíz </w:t>
                            </w:r>
                            <w:r w:rsidR="00AC24F8">
                              <w:rPr>
                                <w:rFonts w:ascii="Arial" w:hAnsi="Arial"/>
                                <w:sz w:val="18"/>
                              </w:rPr>
                              <w:t xml:space="preserve">(o elotes) </w:t>
                            </w:r>
                            <w:r>
                              <w:rPr>
                                <w:rFonts w:ascii="Arial" w:hAnsi="Arial"/>
                                <w:sz w:val="18"/>
                              </w:rPr>
                              <w:t>dulce</w:t>
                            </w:r>
                            <w:r w:rsidR="00AC24F8">
                              <w:rPr>
                                <w:rFonts w:ascii="Arial" w:hAnsi="Arial"/>
                                <w:sz w:val="18"/>
                              </w:rPr>
                              <w:t>s</w:t>
                            </w:r>
                            <w:r>
                              <w:rPr>
                                <w:rFonts w:ascii="Arial" w:hAnsi="Arial"/>
                                <w:sz w:val="18"/>
                              </w:rPr>
                              <w:t xml:space="preserve"> medianas </w:t>
                            </w:r>
                            <w:r>
                              <w:br/>
                            </w:r>
                            <w:r w:rsidR="00613F38">
                              <w:rPr>
                                <w:rFonts w:ascii="Arial" w:hAnsi="Arial"/>
                                <w:sz w:val="18"/>
                              </w:rPr>
                              <w:t>Aerosol</w:t>
                            </w:r>
                            <w:r>
                              <w:rPr>
                                <w:rFonts w:ascii="Arial" w:hAnsi="Arial"/>
                                <w:sz w:val="18"/>
                              </w:rPr>
                              <w:t xml:space="preserve"> vegetal antiadherente </w:t>
                            </w:r>
                          </w:p>
                        </w:tc>
                      </w:tr>
                      <w:tr w:rsidR="00887971" w:rsidRPr="00887971" w:rsidTr="00887971">
                        <w:trPr>
                          <w:tblCellSpacing w:w="15" w:type="dxa"/>
                        </w:trPr>
                        <w:tc>
                          <w:tcPr>
                            <w:tcW w:w="0" w:type="auto"/>
                            <w:vAlign w:val="center"/>
                            <w:hideMark/>
                          </w:tcPr>
                          <w:p w:rsidR="00887971" w:rsidRPr="00887971" w:rsidRDefault="00B32222" w:rsidP="00887971">
                            <w:pPr>
                              <w:pStyle w:val="Heading4"/>
                              <w:spacing w:before="240"/>
                              <w:rPr>
                                <w:rFonts w:ascii="Arial" w:hAnsi="Arial" w:cs="Arial"/>
                                <w:i/>
                                <w:sz w:val="18"/>
                                <w:szCs w:val="18"/>
                              </w:rPr>
                            </w:pPr>
                            <w:r>
                              <w:rPr>
                                <w:rFonts w:ascii="Arial" w:hAnsi="Arial"/>
                                <w:i/>
                                <w:sz w:val="18"/>
                              </w:rPr>
                              <w:t xml:space="preserve">Para la salsa: </w:t>
                            </w:r>
                          </w:p>
                          <w:p w:rsidR="00887971" w:rsidRPr="00887971" w:rsidRDefault="00B32222">
                            <w:pPr>
                              <w:pStyle w:val="NormalWeb"/>
                              <w:rPr>
                                <w:rFonts w:ascii="Arial" w:hAnsi="Arial" w:cs="Arial"/>
                                <w:sz w:val="18"/>
                                <w:szCs w:val="18"/>
                              </w:rPr>
                            </w:pPr>
                            <w:r>
                              <w:rPr>
                                <w:rFonts w:ascii="Arial" w:hAnsi="Arial"/>
                                <w:sz w:val="18"/>
                              </w:rPr>
                              <w:t xml:space="preserve">½ taza de vinagre balsámico </w:t>
                            </w:r>
                            <w:r>
                              <w:br/>
                            </w:r>
                            <w:r>
                              <w:rPr>
                                <w:rFonts w:ascii="Arial" w:hAnsi="Arial"/>
                                <w:sz w:val="18"/>
                              </w:rPr>
                              <w:t xml:space="preserve">2 cucharadas de mostaza </w:t>
                            </w:r>
                            <w:r>
                              <w:br/>
                            </w:r>
                            <w:r>
                              <w:rPr>
                                <w:rFonts w:ascii="Arial" w:hAnsi="Arial"/>
                                <w:sz w:val="18"/>
                              </w:rPr>
                              <w:t xml:space="preserve">3 dientes de ajo picados </w:t>
                            </w:r>
                            <w:r>
                              <w:br/>
                            </w:r>
                            <w:r>
                              <w:rPr>
                                <w:rFonts w:ascii="Arial" w:hAnsi="Arial"/>
                                <w:sz w:val="18"/>
                              </w:rPr>
                              <w:t>¼ cucharadita de tomillo</w:t>
                            </w:r>
                          </w:p>
                        </w:tc>
                      </w:tr>
                    </w:tbl>
                    <w:p w:rsidR="00887971" w:rsidRDefault="00E31A28" w:rsidP="00627586">
                      <w:pPr>
                        <w:pStyle w:val="Heading3"/>
                        <w:rPr>
                          <w:rFonts w:ascii="Arial" w:hAnsi="Arial" w:cs="Arial"/>
                          <w:sz w:val="18"/>
                          <w:szCs w:val="18"/>
                        </w:rPr>
                      </w:pPr>
                    </w:p>
                    <w:p w:rsidR="00627586" w:rsidRPr="00887971" w:rsidRDefault="00B32222" w:rsidP="00627586">
                      <w:pPr>
                        <w:pStyle w:val="Heading3"/>
                        <w:rPr>
                          <w:rFonts w:ascii="Arial" w:hAnsi="Arial" w:cs="Arial"/>
                          <w:b/>
                          <w:i/>
                          <w:sz w:val="18"/>
                          <w:szCs w:val="18"/>
                        </w:rPr>
                      </w:pPr>
                      <w:r>
                        <w:rPr>
                          <w:rFonts w:ascii="Arial" w:hAnsi="Arial"/>
                          <w:b/>
                          <w:i/>
                          <w:sz w:val="18"/>
                        </w:rPr>
                        <w:t>Instrucciones:</w:t>
                      </w:r>
                    </w:p>
                    <w:p w:rsidR="00887971" w:rsidRPr="00887971" w:rsidRDefault="00E31A28" w:rsidP="00887971">
                      <w:pPr>
                        <w:rPr>
                          <w:rFonts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7575"/>
                      </w:tblGrid>
                      <w:tr w:rsidR="00887971" w:rsidRPr="00887971" w:rsidTr="00887971">
                        <w:trPr>
                          <w:tblCellSpacing w:w="0" w:type="dxa"/>
                        </w:trPr>
                        <w:tc>
                          <w:tcPr>
                            <w:tcW w:w="0" w:type="auto"/>
                            <w:hideMark/>
                          </w:tcPr>
                          <w:p w:rsidR="00887971" w:rsidRDefault="00B32222" w:rsidP="00887971">
                            <w:pPr>
                              <w:numPr>
                                <w:ilvl w:val="0"/>
                                <w:numId w:val="25"/>
                              </w:numPr>
                              <w:tabs>
                                <w:tab w:val="left" w:pos="358"/>
                              </w:tabs>
                              <w:spacing w:after="0" w:line="240" w:lineRule="auto"/>
                              <w:rPr>
                                <w:rFonts w:cs="Arial"/>
                                <w:sz w:val="18"/>
                                <w:szCs w:val="18"/>
                              </w:rPr>
                            </w:pPr>
                            <w:r>
                              <w:rPr>
                                <w:sz w:val="18"/>
                              </w:rPr>
                              <w:t xml:space="preserve">Lave todas las verduras. Corte los zucchinis, las calabazas y los pimientos morrones en trozos de 2 pulgadas. Corte las cebollas rojas en trozos. Ponga las verduras cortadas con los tomates y los hongos en un recipiente. </w:t>
                            </w:r>
                          </w:p>
                          <w:p w:rsidR="00887971" w:rsidRDefault="00E31A28" w:rsidP="00887971">
                            <w:pPr>
                              <w:tabs>
                                <w:tab w:val="left" w:pos="358"/>
                              </w:tabs>
                              <w:spacing w:after="0" w:line="240" w:lineRule="auto"/>
                              <w:ind w:left="72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Corte el maíz en trozos de 1 pulgada y cocínelos en agua hirviendo durante 10 minutos aproximadamente. Agregue el maíz cocido a las otras verduras.</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En un recipiente pequeño, mezcle el vinagre, la mostaza, el ajo y el tomillo para la salsa.</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Unte las verduras en la salsa y luego pínchelas en las 8 brochetas. (Si usa pinchos de madera, remójelos en agua durante 30 minutos antes de utilizarlos).</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 xml:space="preserve">Antes de encender la parrilla, </w:t>
                            </w:r>
                            <w:r w:rsidR="00FE6B1F">
                              <w:rPr>
                                <w:sz w:val="18"/>
                              </w:rPr>
                              <w:t>rocíela con aerosol</w:t>
                            </w:r>
                            <w:r>
                              <w:rPr>
                                <w:sz w:val="18"/>
                              </w:rPr>
                              <w:t xml:space="preserve"> vegetal antiadherente. Coloque las brochetas sobre la parrilla a fuego medio. Rocíe de vez en cuando con más salsa.</w:t>
                            </w:r>
                          </w:p>
                          <w:p w:rsidR="00887971" w:rsidRDefault="00E31A28" w:rsidP="00887971">
                            <w:pPr>
                              <w:pStyle w:val="ListParagraph"/>
                              <w:spacing w:after="0"/>
                              <w:rPr>
                                <w:rFonts w:cs="Arial"/>
                                <w:sz w:val="18"/>
                                <w:szCs w:val="18"/>
                              </w:rPr>
                            </w:pPr>
                          </w:p>
                          <w:p w:rsidR="00887971" w:rsidRDefault="00B32222" w:rsidP="00887971">
                            <w:pPr>
                              <w:numPr>
                                <w:ilvl w:val="0"/>
                                <w:numId w:val="25"/>
                              </w:numPr>
                              <w:tabs>
                                <w:tab w:val="left" w:pos="358"/>
                              </w:tabs>
                              <w:spacing w:after="0" w:line="240" w:lineRule="auto"/>
                              <w:rPr>
                                <w:rFonts w:cs="Arial"/>
                                <w:sz w:val="18"/>
                                <w:szCs w:val="18"/>
                              </w:rPr>
                            </w:pPr>
                            <w:r>
                              <w:rPr>
                                <w:sz w:val="18"/>
                              </w:rPr>
                              <w:t>Ase durante 20 minutos o hasta que estén tiernos.</w:t>
                            </w:r>
                          </w:p>
                          <w:p w:rsidR="00170CD7" w:rsidRDefault="00E31A28" w:rsidP="00170CD7">
                            <w:pPr>
                              <w:pStyle w:val="ListParagraph"/>
                              <w:rPr>
                                <w:rFonts w:cs="Arial"/>
                                <w:sz w:val="18"/>
                                <w:szCs w:val="18"/>
                              </w:rPr>
                            </w:pPr>
                          </w:p>
                          <w:p w:rsidR="00170CD7" w:rsidRPr="00887971" w:rsidRDefault="00B32222" w:rsidP="00170CD7">
                            <w:pPr>
                              <w:tabs>
                                <w:tab w:val="left" w:pos="358"/>
                              </w:tabs>
                              <w:spacing w:after="0" w:line="240" w:lineRule="auto"/>
                              <w:rPr>
                                <w:rFonts w:cs="Arial"/>
                                <w:i/>
                                <w:sz w:val="18"/>
                                <w:szCs w:val="18"/>
                              </w:rPr>
                            </w:pPr>
                            <w:r>
                              <w:rPr>
                                <w:i/>
                                <w:sz w:val="18"/>
                              </w:rPr>
                              <w:t>Importante: Puede cocinar las verduras en papel de aluminio en lugar de utilizar brochetas. Separe las verduras a la mitad y envuélvalas en papel de aluminio. Ase durante 30 minutos o hasta que estén tiernas.</w:t>
                            </w:r>
                          </w:p>
                        </w:tc>
                      </w:tr>
                      <w:tr w:rsidR="00887971" w:rsidRPr="00887971" w:rsidTr="00887971">
                        <w:trPr>
                          <w:tblCellSpacing w:w="0" w:type="dxa"/>
                        </w:trPr>
                        <w:tc>
                          <w:tcPr>
                            <w:tcW w:w="0" w:type="auto"/>
                          </w:tcPr>
                          <w:p w:rsidR="00887971" w:rsidRPr="00887971" w:rsidRDefault="00E31A28" w:rsidP="00887971">
                            <w:pPr>
                              <w:tabs>
                                <w:tab w:val="left" w:pos="358"/>
                              </w:tabs>
                              <w:spacing w:after="0" w:line="240" w:lineRule="auto"/>
                              <w:rPr>
                                <w:rFonts w:cs="Arial"/>
                                <w:sz w:val="18"/>
                                <w:szCs w:val="18"/>
                              </w:rPr>
                            </w:pPr>
                          </w:p>
                        </w:tc>
                      </w:tr>
                    </w:tbl>
                    <w:p w:rsidR="00627586" w:rsidRPr="00FE6B1F" w:rsidRDefault="00D95B1E" w:rsidP="00170CD7">
                      <w:pPr>
                        <w:spacing w:before="100" w:beforeAutospacing="1" w:after="100" w:afterAutospacing="1" w:line="240" w:lineRule="auto"/>
                        <w:jc w:val="center"/>
                        <w:rPr>
                          <w:rFonts w:cs="Arial"/>
                          <w:sz w:val="22"/>
                        </w:rPr>
                      </w:pPr>
                      <w:r w:rsidRPr="00FE6B1F">
                        <w:rPr>
                          <w:noProof/>
                          <w:sz w:val="22"/>
                          <w:lang w:val="en-US" w:eastAsia="en-US"/>
                        </w:rPr>
                        <w:drawing>
                          <wp:inline distT="0" distB="0" distL="0" distR="0" wp14:anchorId="49508611" wp14:editId="31341CDC">
                            <wp:extent cx="1312545" cy="1005205"/>
                            <wp:effectExtent l="19050" t="0" r="1905" b="0"/>
                            <wp:docPr id="4" name="Imagen 4" descr="Grilled_Vegetable_Kab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lled_Vegetable_Kabobs"/>
                                    <pic:cNvPicPr>
                                      <a:picLocks noChangeAspect="1" noChangeArrowheads="1"/>
                                    </pic:cNvPicPr>
                                  </pic:nvPicPr>
                                  <pic:blipFill>
                                    <a:blip r:embed="rId11"/>
                                    <a:srcRect/>
                                    <a:stretch>
                                      <a:fillRect/>
                                    </a:stretch>
                                  </pic:blipFill>
                                  <pic:spPr bwMode="auto">
                                    <a:xfrm>
                                      <a:off x="0" y="0"/>
                                      <a:ext cx="1312545" cy="1005205"/>
                                    </a:xfrm>
                                    <a:prstGeom prst="rect">
                                      <a:avLst/>
                                    </a:prstGeom>
                                    <a:noFill/>
                                    <a:ln w="9525">
                                      <a:noFill/>
                                      <a:miter lim="800000"/>
                                      <a:headEnd/>
                                      <a:tailEnd/>
                                    </a:ln>
                                  </pic:spPr>
                                </pic:pic>
                              </a:graphicData>
                            </a:graphic>
                          </wp:inline>
                        </w:drawing>
                      </w:r>
                    </w:p>
                    <w:p w:rsidR="00627586" w:rsidRPr="00627586" w:rsidRDefault="00B32222" w:rsidP="00627586">
                      <w:pPr>
                        <w:pStyle w:val="BodyText"/>
                        <w:rPr>
                          <w:rFonts w:cs="Arial"/>
                          <w:i/>
                        </w:rPr>
                      </w:pPr>
                      <w:r>
                        <w:rPr>
                          <w:i/>
                          <w:sz w:val="16"/>
                        </w:rPr>
                        <w:t>Fuente: https://healthyeating.nhlbi.nih.gov/</w:t>
                      </w:r>
                    </w:p>
                  </w:txbxContent>
                </v:textbox>
                <w10:wrap anchorx="page" anchory="page"/>
              </v:shape>
            </w:pict>
          </mc:Fallback>
        </mc:AlternateContent>
      </w:r>
      <w:r w:rsidR="00E31A28">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476250</wp:posOffset>
                </wp:positionH>
                <wp:positionV relativeFrom="page">
                  <wp:posOffset>2818765</wp:posOffset>
                </wp:positionV>
                <wp:extent cx="1555750" cy="3158490"/>
                <wp:effectExtent l="0" t="0" r="0" b="127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58C" w:rsidRDefault="0062058C" w:rsidP="0062058C">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62058C" w:rsidRDefault="0062058C" w:rsidP="0062058C">
                            <w:pPr>
                              <w:pStyle w:val="Pullquote"/>
                              <w:rPr>
                                <w:rFonts w:ascii="Times New Roman" w:hAnsi="Times New Roman"/>
                                <w:sz w:val="20"/>
                                <w:szCs w:val="20"/>
                              </w:rPr>
                            </w:pPr>
                          </w:p>
                          <w:p w:rsidR="0062058C" w:rsidRPr="007B22DE" w:rsidRDefault="0062058C" w:rsidP="0062058C">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E31A28" w:rsidP="00037043">
                            <w:pPr>
                              <w:pStyle w:val="Pullquote"/>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left:0;text-align:left;margin-left:37.5pt;margin-top:221.95pt;width:122.5pt;height:24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fZ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" filled="f" stroked="f">
                <v:textbox style="mso-fit-shape-to-text:t">
                  <w:txbxContent>
                    <w:p w:rsidR="0062058C" w:rsidRDefault="0062058C" w:rsidP="0062058C">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62058C" w:rsidRDefault="0062058C" w:rsidP="0062058C">
                      <w:pPr>
                        <w:pStyle w:val="Pullquote"/>
                        <w:rPr>
                          <w:rFonts w:ascii="Times New Roman" w:hAnsi="Times New Roman"/>
                          <w:sz w:val="20"/>
                          <w:szCs w:val="20"/>
                        </w:rPr>
                      </w:pPr>
                    </w:p>
                    <w:p w:rsidR="0062058C" w:rsidRPr="007B22DE" w:rsidRDefault="0062058C" w:rsidP="0062058C">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E31A28" w:rsidP="00037043">
                      <w:pPr>
                        <w:pStyle w:val="Pullquote"/>
                        <w:rPr>
                          <w:rFonts w:ascii="Times New Roman" w:hAnsi="Times New Roman"/>
                          <w:sz w:val="20"/>
                          <w:szCs w:val="20"/>
                        </w:rPr>
                      </w:pPr>
                    </w:p>
                  </w:txbxContent>
                </v:textbox>
                <w10:wrap anchorx="page" anchory="page"/>
              </v:shape>
            </w:pict>
          </mc:Fallback>
        </mc:AlternateContent>
      </w:r>
      <w:r w:rsidR="00E31A28">
        <w:rPr>
          <w:noProof/>
          <w:lang w:val="en-US" w:eastAsia="en-US"/>
        </w:rPr>
        <mc:AlternateContent>
          <mc:Choice Requires="wps">
            <w:drawing>
              <wp:anchor distT="36576" distB="36576" distL="36576" distR="36576" simplePos="0" relativeHeight="251663360"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t3igIAAGI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ejrrd4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sidR="00E31A28">
        <w:rPr>
          <w:noProof/>
          <w:lang w:val="en-US" w:eastAsia="en-US"/>
        </w:rPr>
        <mc:AlternateContent>
          <mc:Choice Requires="wps">
            <w:drawing>
              <wp:anchor distT="36576" distB="36576" distL="36576" distR="36576" simplePos="0" relativeHeight="251661312"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tOwMAAB0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C5KFa07AwAAHQ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r>
        <w:rPr>
          <w:sz w:val="24"/>
        </w:rPr>
        <w:t>Página 3</w:t>
      </w:r>
    </w:p>
    <w:sectPr w:rsidR="00265EA5" w:rsidRPr="00EA0379"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55836D4"/>
    <w:multiLevelType w:val="multilevel"/>
    <w:tmpl w:val="579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70F97"/>
    <w:multiLevelType w:val="hybridMultilevel"/>
    <w:tmpl w:val="87BE1608"/>
    <w:lvl w:ilvl="0" w:tplc="9112E4B0">
      <w:start w:val="1"/>
      <w:numFmt w:val="bullet"/>
      <w:lvlText w:val=""/>
      <w:lvlJc w:val="left"/>
      <w:pPr>
        <w:tabs>
          <w:tab w:val="num" w:pos="216"/>
        </w:tabs>
        <w:ind w:left="216" w:hanging="216"/>
      </w:pPr>
      <w:rPr>
        <w:rFonts w:ascii="Symbol" w:hAnsi="Symbol" w:hint="default"/>
        <w:color w:val="auto"/>
        <w:sz w:val="20"/>
        <w:szCs w:val="20"/>
      </w:rPr>
    </w:lvl>
    <w:lvl w:ilvl="1" w:tplc="EC32E844" w:tentative="1">
      <w:start w:val="1"/>
      <w:numFmt w:val="bullet"/>
      <w:lvlText w:val="o"/>
      <w:lvlJc w:val="left"/>
      <w:pPr>
        <w:tabs>
          <w:tab w:val="num" w:pos="1440"/>
        </w:tabs>
        <w:ind w:left="1440" w:hanging="360"/>
      </w:pPr>
      <w:rPr>
        <w:rFonts w:ascii="Courier New" w:hAnsi="Courier New" w:cs="Courier New" w:hint="default"/>
      </w:rPr>
    </w:lvl>
    <w:lvl w:ilvl="2" w:tplc="F836E61C" w:tentative="1">
      <w:start w:val="1"/>
      <w:numFmt w:val="bullet"/>
      <w:lvlText w:val=""/>
      <w:lvlJc w:val="left"/>
      <w:pPr>
        <w:tabs>
          <w:tab w:val="num" w:pos="2160"/>
        </w:tabs>
        <w:ind w:left="2160" w:hanging="360"/>
      </w:pPr>
      <w:rPr>
        <w:rFonts w:ascii="Wingdings" w:hAnsi="Wingdings" w:hint="default"/>
      </w:rPr>
    </w:lvl>
    <w:lvl w:ilvl="3" w:tplc="7E48F02E" w:tentative="1">
      <w:start w:val="1"/>
      <w:numFmt w:val="bullet"/>
      <w:lvlText w:val=""/>
      <w:lvlJc w:val="left"/>
      <w:pPr>
        <w:tabs>
          <w:tab w:val="num" w:pos="2880"/>
        </w:tabs>
        <w:ind w:left="2880" w:hanging="360"/>
      </w:pPr>
      <w:rPr>
        <w:rFonts w:ascii="Symbol" w:hAnsi="Symbol" w:hint="default"/>
      </w:rPr>
    </w:lvl>
    <w:lvl w:ilvl="4" w:tplc="AFE225A8" w:tentative="1">
      <w:start w:val="1"/>
      <w:numFmt w:val="bullet"/>
      <w:lvlText w:val="o"/>
      <w:lvlJc w:val="left"/>
      <w:pPr>
        <w:tabs>
          <w:tab w:val="num" w:pos="3600"/>
        </w:tabs>
        <w:ind w:left="3600" w:hanging="360"/>
      </w:pPr>
      <w:rPr>
        <w:rFonts w:ascii="Courier New" w:hAnsi="Courier New" w:cs="Courier New" w:hint="default"/>
      </w:rPr>
    </w:lvl>
    <w:lvl w:ilvl="5" w:tplc="E2E2B9E2" w:tentative="1">
      <w:start w:val="1"/>
      <w:numFmt w:val="bullet"/>
      <w:lvlText w:val=""/>
      <w:lvlJc w:val="left"/>
      <w:pPr>
        <w:tabs>
          <w:tab w:val="num" w:pos="4320"/>
        </w:tabs>
        <w:ind w:left="4320" w:hanging="360"/>
      </w:pPr>
      <w:rPr>
        <w:rFonts w:ascii="Wingdings" w:hAnsi="Wingdings" w:hint="default"/>
      </w:rPr>
    </w:lvl>
    <w:lvl w:ilvl="6" w:tplc="8F820142" w:tentative="1">
      <w:start w:val="1"/>
      <w:numFmt w:val="bullet"/>
      <w:lvlText w:val=""/>
      <w:lvlJc w:val="left"/>
      <w:pPr>
        <w:tabs>
          <w:tab w:val="num" w:pos="5040"/>
        </w:tabs>
        <w:ind w:left="5040" w:hanging="360"/>
      </w:pPr>
      <w:rPr>
        <w:rFonts w:ascii="Symbol" w:hAnsi="Symbol" w:hint="default"/>
      </w:rPr>
    </w:lvl>
    <w:lvl w:ilvl="7" w:tplc="7A2EC928" w:tentative="1">
      <w:start w:val="1"/>
      <w:numFmt w:val="bullet"/>
      <w:lvlText w:val="o"/>
      <w:lvlJc w:val="left"/>
      <w:pPr>
        <w:tabs>
          <w:tab w:val="num" w:pos="5760"/>
        </w:tabs>
        <w:ind w:left="5760" w:hanging="360"/>
      </w:pPr>
      <w:rPr>
        <w:rFonts w:ascii="Courier New" w:hAnsi="Courier New" w:cs="Courier New" w:hint="default"/>
      </w:rPr>
    </w:lvl>
    <w:lvl w:ilvl="8" w:tplc="782E080A" w:tentative="1">
      <w:start w:val="1"/>
      <w:numFmt w:val="bullet"/>
      <w:lvlText w:val=""/>
      <w:lvlJc w:val="left"/>
      <w:pPr>
        <w:tabs>
          <w:tab w:val="num" w:pos="6480"/>
        </w:tabs>
        <w:ind w:left="6480" w:hanging="360"/>
      </w:pPr>
      <w:rPr>
        <w:rFonts w:ascii="Wingdings" w:hAnsi="Wingdings" w:hint="default"/>
      </w:rPr>
    </w:lvl>
  </w:abstractNum>
  <w:abstractNum w:abstractNumId="12">
    <w:nsid w:val="0D342DED"/>
    <w:multiLevelType w:val="hybridMultilevel"/>
    <w:tmpl w:val="DD0C93B6"/>
    <w:lvl w:ilvl="0" w:tplc="3F6ED816">
      <w:start w:val="1"/>
      <w:numFmt w:val="decimal"/>
      <w:lvlText w:val="%1."/>
      <w:lvlJc w:val="left"/>
      <w:pPr>
        <w:ind w:left="720" w:hanging="360"/>
      </w:pPr>
      <w:rPr>
        <w:rFonts w:hint="default"/>
        <w:b w:val="0"/>
        <w:sz w:val="24"/>
        <w:szCs w:val="24"/>
      </w:rPr>
    </w:lvl>
    <w:lvl w:ilvl="1" w:tplc="435A2890" w:tentative="1">
      <w:start w:val="1"/>
      <w:numFmt w:val="lowerLetter"/>
      <w:lvlText w:val="%2."/>
      <w:lvlJc w:val="left"/>
      <w:pPr>
        <w:ind w:left="1440" w:hanging="360"/>
      </w:pPr>
    </w:lvl>
    <w:lvl w:ilvl="2" w:tplc="8354B39E" w:tentative="1">
      <w:start w:val="1"/>
      <w:numFmt w:val="lowerRoman"/>
      <w:lvlText w:val="%3."/>
      <w:lvlJc w:val="right"/>
      <w:pPr>
        <w:ind w:left="2160" w:hanging="180"/>
      </w:pPr>
    </w:lvl>
    <w:lvl w:ilvl="3" w:tplc="5C26A960" w:tentative="1">
      <w:start w:val="1"/>
      <w:numFmt w:val="decimal"/>
      <w:lvlText w:val="%4."/>
      <w:lvlJc w:val="left"/>
      <w:pPr>
        <w:ind w:left="2880" w:hanging="360"/>
      </w:pPr>
    </w:lvl>
    <w:lvl w:ilvl="4" w:tplc="71EA835C" w:tentative="1">
      <w:start w:val="1"/>
      <w:numFmt w:val="lowerLetter"/>
      <w:lvlText w:val="%5."/>
      <w:lvlJc w:val="left"/>
      <w:pPr>
        <w:ind w:left="3600" w:hanging="360"/>
      </w:pPr>
    </w:lvl>
    <w:lvl w:ilvl="5" w:tplc="024429F8" w:tentative="1">
      <w:start w:val="1"/>
      <w:numFmt w:val="lowerRoman"/>
      <w:lvlText w:val="%6."/>
      <w:lvlJc w:val="right"/>
      <w:pPr>
        <w:ind w:left="4320" w:hanging="180"/>
      </w:pPr>
    </w:lvl>
    <w:lvl w:ilvl="6" w:tplc="71B6B106" w:tentative="1">
      <w:start w:val="1"/>
      <w:numFmt w:val="decimal"/>
      <w:lvlText w:val="%7."/>
      <w:lvlJc w:val="left"/>
      <w:pPr>
        <w:ind w:left="5040" w:hanging="360"/>
      </w:pPr>
    </w:lvl>
    <w:lvl w:ilvl="7" w:tplc="C2BAED0C" w:tentative="1">
      <w:start w:val="1"/>
      <w:numFmt w:val="lowerLetter"/>
      <w:lvlText w:val="%8."/>
      <w:lvlJc w:val="left"/>
      <w:pPr>
        <w:ind w:left="5760" w:hanging="360"/>
      </w:pPr>
    </w:lvl>
    <w:lvl w:ilvl="8" w:tplc="65A29562" w:tentative="1">
      <w:start w:val="1"/>
      <w:numFmt w:val="lowerRoman"/>
      <w:lvlText w:val="%9."/>
      <w:lvlJc w:val="right"/>
      <w:pPr>
        <w:ind w:left="6480" w:hanging="180"/>
      </w:pPr>
    </w:lvl>
  </w:abstractNum>
  <w:abstractNum w:abstractNumId="13">
    <w:nsid w:val="11B033A5"/>
    <w:multiLevelType w:val="multilevel"/>
    <w:tmpl w:val="06D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D4CA3"/>
    <w:multiLevelType w:val="multilevel"/>
    <w:tmpl w:val="B2C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7420B"/>
    <w:multiLevelType w:val="hybridMultilevel"/>
    <w:tmpl w:val="842C1C2C"/>
    <w:lvl w:ilvl="0" w:tplc="4D18031C">
      <w:start w:val="1"/>
      <w:numFmt w:val="decimal"/>
      <w:lvlText w:val="%1."/>
      <w:lvlJc w:val="left"/>
      <w:pPr>
        <w:ind w:left="720" w:hanging="360"/>
      </w:pPr>
      <w:rPr>
        <w:rFonts w:hint="default"/>
      </w:rPr>
    </w:lvl>
    <w:lvl w:ilvl="1" w:tplc="BED47C38" w:tentative="1">
      <w:start w:val="1"/>
      <w:numFmt w:val="lowerLetter"/>
      <w:lvlText w:val="%2."/>
      <w:lvlJc w:val="left"/>
      <w:pPr>
        <w:ind w:left="1440" w:hanging="360"/>
      </w:pPr>
    </w:lvl>
    <w:lvl w:ilvl="2" w:tplc="CC8C9CEA" w:tentative="1">
      <w:start w:val="1"/>
      <w:numFmt w:val="lowerRoman"/>
      <w:lvlText w:val="%3."/>
      <w:lvlJc w:val="right"/>
      <w:pPr>
        <w:ind w:left="2160" w:hanging="180"/>
      </w:pPr>
    </w:lvl>
    <w:lvl w:ilvl="3" w:tplc="5D5C294E" w:tentative="1">
      <w:start w:val="1"/>
      <w:numFmt w:val="decimal"/>
      <w:lvlText w:val="%4."/>
      <w:lvlJc w:val="left"/>
      <w:pPr>
        <w:ind w:left="2880" w:hanging="360"/>
      </w:pPr>
    </w:lvl>
    <w:lvl w:ilvl="4" w:tplc="106ED30E" w:tentative="1">
      <w:start w:val="1"/>
      <w:numFmt w:val="lowerLetter"/>
      <w:lvlText w:val="%5."/>
      <w:lvlJc w:val="left"/>
      <w:pPr>
        <w:ind w:left="3600" w:hanging="360"/>
      </w:pPr>
    </w:lvl>
    <w:lvl w:ilvl="5" w:tplc="5818E4E2" w:tentative="1">
      <w:start w:val="1"/>
      <w:numFmt w:val="lowerRoman"/>
      <w:lvlText w:val="%6."/>
      <w:lvlJc w:val="right"/>
      <w:pPr>
        <w:ind w:left="4320" w:hanging="180"/>
      </w:pPr>
    </w:lvl>
    <w:lvl w:ilvl="6" w:tplc="491C3474" w:tentative="1">
      <w:start w:val="1"/>
      <w:numFmt w:val="decimal"/>
      <w:lvlText w:val="%7."/>
      <w:lvlJc w:val="left"/>
      <w:pPr>
        <w:ind w:left="5040" w:hanging="360"/>
      </w:pPr>
    </w:lvl>
    <w:lvl w:ilvl="7" w:tplc="CA2ECE9A" w:tentative="1">
      <w:start w:val="1"/>
      <w:numFmt w:val="lowerLetter"/>
      <w:lvlText w:val="%8."/>
      <w:lvlJc w:val="left"/>
      <w:pPr>
        <w:ind w:left="5760" w:hanging="360"/>
      </w:pPr>
    </w:lvl>
    <w:lvl w:ilvl="8" w:tplc="9C388988" w:tentative="1">
      <w:start w:val="1"/>
      <w:numFmt w:val="lowerRoman"/>
      <w:lvlText w:val="%9."/>
      <w:lvlJc w:val="right"/>
      <w:pPr>
        <w:ind w:left="6480" w:hanging="180"/>
      </w:pPr>
    </w:lvl>
  </w:abstractNum>
  <w:abstractNum w:abstractNumId="16">
    <w:nsid w:val="35E55168"/>
    <w:multiLevelType w:val="hybridMultilevel"/>
    <w:tmpl w:val="73BA09B4"/>
    <w:lvl w:ilvl="0" w:tplc="9590261C">
      <w:start w:val="1"/>
      <w:numFmt w:val="bullet"/>
      <w:lvlText w:val=""/>
      <w:lvlJc w:val="left"/>
      <w:pPr>
        <w:ind w:left="720" w:hanging="360"/>
      </w:pPr>
      <w:rPr>
        <w:rFonts w:ascii="Symbol" w:hAnsi="Symbol" w:hint="default"/>
      </w:rPr>
    </w:lvl>
    <w:lvl w:ilvl="1" w:tplc="56CA048E" w:tentative="1">
      <w:start w:val="1"/>
      <w:numFmt w:val="bullet"/>
      <w:lvlText w:val="o"/>
      <w:lvlJc w:val="left"/>
      <w:pPr>
        <w:ind w:left="1440" w:hanging="360"/>
      </w:pPr>
      <w:rPr>
        <w:rFonts w:ascii="Courier New" w:hAnsi="Courier New" w:cs="Courier New" w:hint="default"/>
      </w:rPr>
    </w:lvl>
    <w:lvl w:ilvl="2" w:tplc="14B60BDC" w:tentative="1">
      <w:start w:val="1"/>
      <w:numFmt w:val="bullet"/>
      <w:lvlText w:val=""/>
      <w:lvlJc w:val="left"/>
      <w:pPr>
        <w:ind w:left="2160" w:hanging="360"/>
      </w:pPr>
      <w:rPr>
        <w:rFonts w:ascii="Wingdings" w:hAnsi="Wingdings" w:hint="default"/>
      </w:rPr>
    </w:lvl>
    <w:lvl w:ilvl="3" w:tplc="387AF1E8" w:tentative="1">
      <w:start w:val="1"/>
      <w:numFmt w:val="bullet"/>
      <w:lvlText w:val=""/>
      <w:lvlJc w:val="left"/>
      <w:pPr>
        <w:ind w:left="2880" w:hanging="360"/>
      </w:pPr>
      <w:rPr>
        <w:rFonts w:ascii="Symbol" w:hAnsi="Symbol" w:hint="default"/>
      </w:rPr>
    </w:lvl>
    <w:lvl w:ilvl="4" w:tplc="004A6396" w:tentative="1">
      <w:start w:val="1"/>
      <w:numFmt w:val="bullet"/>
      <w:lvlText w:val="o"/>
      <w:lvlJc w:val="left"/>
      <w:pPr>
        <w:ind w:left="3600" w:hanging="360"/>
      </w:pPr>
      <w:rPr>
        <w:rFonts w:ascii="Courier New" w:hAnsi="Courier New" w:cs="Courier New" w:hint="default"/>
      </w:rPr>
    </w:lvl>
    <w:lvl w:ilvl="5" w:tplc="DF52D3CE" w:tentative="1">
      <w:start w:val="1"/>
      <w:numFmt w:val="bullet"/>
      <w:lvlText w:val=""/>
      <w:lvlJc w:val="left"/>
      <w:pPr>
        <w:ind w:left="4320" w:hanging="360"/>
      </w:pPr>
      <w:rPr>
        <w:rFonts w:ascii="Wingdings" w:hAnsi="Wingdings" w:hint="default"/>
      </w:rPr>
    </w:lvl>
    <w:lvl w:ilvl="6" w:tplc="04C2E9F2" w:tentative="1">
      <w:start w:val="1"/>
      <w:numFmt w:val="bullet"/>
      <w:lvlText w:val=""/>
      <w:lvlJc w:val="left"/>
      <w:pPr>
        <w:ind w:left="5040" w:hanging="360"/>
      </w:pPr>
      <w:rPr>
        <w:rFonts w:ascii="Symbol" w:hAnsi="Symbol" w:hint="default"/>
      </w:rPr>
    </w:lvl>
    <w:lvl w:ilvl="7" w:tplc="AC28207C" w:tentative="1">
      <w:start w:val="1"/>
      <w:numFmt w:val="bullet"/>
      <w:lvlText w:val="o"/>
      <w:lvlJc w:val="left"/>
      <w:pPr>
        <w:ind w:left="5760" w:hanging="360"/>
      </w:pPr>
      <w:rPr>
        <w:rFonts w:ascii="Courier New" w:hAnsi="Courier New" w:cs="Courier New" w:hint="default"/>
      </w:rPr>
    </w:lvl>
    <w:lvl w:ilvl="8" w:tplc="86643A92" w:tentative="1">
      <w:start w:val="1"/>
      <w:numFmt w:val="bullet"/>
      <w:lvlText w:val=""/>
      <w:lvlJc w:val="left"/>
      <w:pPr>
        <w:ind w:left="6480" w:hanging="360"/>
      </w:pPr>
      <w:rPr>
        <w:rFonts w:ascii="Wingdings" w:hAnsi="Wingdings" w:hint="default"/>
      </w:rPr>
    </w:lvl>
  </w:abstractNum>
  <w:abstractNum w:abstractNumId="17">
    <w:nsid w:val="386E24FE"/>
    <w:multiLevelType w:val="hybridMultilevel"/>
    <w:tmpl w:val="D4F44A38"/>
    <w:lvl w:ilvl="0" w:tplc="ECA07480">
      <w:start w:val="1"/>
      <w:numFmt w:val="bullet"/>
      <w:lvlText w:val=""/>
      <w:lvlJc w:val="left"/>
      <w:pPr>
        <w:tabs>
          <w:tab w:val="num" w:pos="216"/>
        </w:tabs>
        <w:ind w:left="216" w:hanging="216"/>
      </w:pPr>
      <w:rPr>
        <w:rFonts w:ascii="Symbol" w:hAnsi="Symbol" w:hint="default"/>
        <w:color w:val="auto"/>
        <w:sz w:val="20"/>
        <w:szCs w:val="20"/>
      </w:rPr>
    </w:lvl>
    <w:lvl w:ilvl="1" w:tplc="B54CD340" w:tentative="1">
      <w:start w:val="1"/>
      <w:numFmt w:val="bullet"/>
      <w:lvlText w:val="o"/>
      <w:lvlJc w:val="left"/>
      <w:pPr>
        <w:tabs>
          <w:tab w:val="num" w:pos="1440"/>
        </w:tabs>
        <w:ind w:left="1440" w:hanging="360"/>
      </w:pPr>
      <w:rPr>
        <w:rFonts w:ascii="Courier New" w:hAnsi="Courier New" w:cs="Courier New" w:hint="default"/>
      </w:rPr>
    </w:lvl>
    <w:lvl w:ilvl="2" w:tplc="E60AA75A" w:tentative="1">
      <w:start w:val="1"/>
      <w:numFmt w:val="bullet"/>
      <w:lvlText w:val=""/>
      <w:lvlJc w:val="left"/>
      <w:pPr>
        <w:tabs>
          <w:tab w:val="num" w:pos="2160"/>
        </w:tabs>
        <w:ind w:left="2160" w:hanging="360"/>
      </w:pPr>
      <w:rPr>
        <w:rFonts w:ascii="Wingdings" w:hAnsi="Wingdings" w:hint="default"/>
      </w:rPr>
    </w:lvl>
    <w:lvl w:ilvl="3" w:tplc="CC1CEB10" w:tentative="1">
      <w:start w:val="1"/>
      <w:numFmt w:val="bullet"/>
      <w:lvlText w:val=""/>
      <w:lvlJc w:val="left"/>
      <w:pPr>
        <w:tabs>
          <w:tab w:val="num" w:pos="2880"/>
        </w:tabs>
        <w:ind w:left="2880" w:hanging="360"/>
      </w:pPr>
      <w:rPr>
        <w:rFonts w:ascii="Symbol" w:hAnsi="Symbol" w:hint="default"/>
      </w:rPr>
    </w:lvl>
    <w:lvl w:ilvl="4" w:tplc="80E8B800" w:tentative="1">
      <w:start w:val="1"/>
      <w:numFmt w:val="bullet"/>
      <w:lvlText w:val="o"/>
      <w:lvlJc w:val="left"/>
      <w:pPr>
        <w:tabs>
          <w:tab w:val="num" w:pos="3600"/>
        </w:tabs>
        <w:ind w:left="3600" w:hanging="360"/>
      </w:pPr>
      <w:rPr>
        <w:rFonts w:ascii="Courier New" w:hAnsi="Courier New" w:cs="Courier New" w:hint="default"/>
      </w:rPr>
    </w:lvl>
    <w:lvl w:ilvl="5" w:tplc="558C51AE" w:tentative="1">
      <w:start w:val="1"/>
      <w:numFmt w:val="bullet"/>
      <w:lvlText w:val=""/>
      <w:lvlJc w:val="left"/>
      <w:pPr>
        <w:tabs>
          <w:tab w:val="num" w:pos="4320"/>
        </w:tabs>
        <w:ind w:left="4320" w:hanging="360"/>
      </w:pPr>
      <w:rPr>
        <w:rFonts w:ascii="Wingdings" w:hAnsi="Wingdings" w:hint="default"/>
      </w:rPr>
    </w:lvl>
    <w:lvl w:ilvl="6" w:tplc="CF6AB1AA" w:tentative="1">
      <w:start w:val="1"/>
      <w:numFmt w:val="bullet"/>
      <w:lvlText w:val=""/>
      <w:lvlJc w:val="left"/>
      <w:pPr>
        <w:tabs>
          <w:tab w:val="num" w:pos="5040"/>
        </w:tabs>
        <w:ind w:left="5040" w:hanging="360"/>
      </w:pPr>
      <w:rPr>
        <w:rFonts w:ascii="Symbol" w:hAnsi="Symbol" w:hint="default"/>
      </w:rPr>
    </w:lvl>
    <w:lvl w:ilvl="7" w:tplc="3BB28D06" w:tentative="1">
      <w:start w:val="1"/>
      <w:numFmt w:val="bullet"/>
      <w:lvlText w:val="o"/>
      <w:lvlJc w:val="left"/>
      <w:pPr>
        <w:tabs>
          <w:tab w:val="num" w:pos="5760"/>
        </w:tabs>
        <w:ind w:left="5760" w:hanging="360"/>
      </w:pPr>
      <w:rPr>
        <w:rFonts w:ascii="Courier New" w:hAnsi="Courier New" w:cs="Courier New" w:hint="default"/>
      </w:rPr>
    </w:lvl>
    <w:lvl w:ilvl="8" w:tplc="A008E96A" w:tentative="1">
      <w:start w:val="1"/>
      <w:numFmt w:val="bullet"/>
      <w:lvlText w:val=""/>
      <w:lvlJc w:val="left"/>
      <w:pPr>
        <w:tabs>
          <w:tab w:val="num" w:pos="6480"/>
        </w:tabs>
        <w:ind w:left="6480" w:hanging="360"/>
      </w:pPr>
      <w:rPr>
        <w:rFonts w:ascii="Wingdings" w:hAnsi="Wingdings" w:hint="default"/>
      </w:rPr>
    </w:lvl>
  </w:abstractNum>
  <w:abstractNum w:abstractNumId="18">
    <w:nsid w:val="3D826E49"/>
    <w:multiLevelType w:val="hybridMultilevel"/>
    <w:tmpl w:val="277C410C"/>
    <w:lvl w:ilvl="0" w:tplc="E2185A00">
      <w:start w:val="1"/>
      <w:numFmt w:val="bullet"/>
      <w:lvlText w:val=""/>
      <w:lvlJc w:val="left"/>
      <w:pPr>
        <w:ind w:left="720" w:hanging="360"/>
      </w:pPr>
      <w:rPr>
        <w:rFonts w:ascii="Symbol" w:hAnsi="Symbol" w:hint="default"/>
      </w:rPr>
    </w:lvl>
    <w:lvl w:ilvl="1" w:tplc="366AE532" w:tentative="1">
      <w:start w:val="1"/>
      <w:numFmt w:val="bullet"/>
      <w:lvlText w:val="o"/>
      <w:lvlJc w:val="left"/>
      <w:pPr>
        <w:ind w:left="1440" w:hanging="360"/>
      </w:pPr>
      <w:rPr>
        <w:rFonts w:ascii="Courier New" w:hAnsi="Courier New" w:cs="Courier New" w:hint="default"/>
      </w:rPr>
    </w:lvl>
    <w:lvl w:ilvl="2" w:tplc="2D36BA9C" w:tentative="1">
      <w:start w:val="1"/>
      <w:numFmt w:val="bullet"/>
      <w:lvlText w:val=""/>
      <w:lvlJc w:val="left"/>
      <w:pPr>
        <w:ind w:left="2160" w:hanging="360"/>
      </w:pPr>
      <w:rPr>
        <w:rFonts w:ascii="Wingdings" w:hAnsi="Wingdings" w:hint="default"/>
      </w:rPr>
    </w:lvl>
    <w:lvl w:ilvl="3" w:tplc="738E6E9C" w:tentative="1">
      <w:start w:val="1"/>
      <w:numFmt w:val="bullet"/>
      <w:lvlText w:val=""/>
      <w:lvlJc w:val="left"/>
      <w:pPr>
        <w:ind w:left="2880" w:hanging="360"/>
      </w:pPr>
      <w:rPr>
        <w:rFonts w:ascii="Symbol" w:hAnsi="Symbol" w:hint="default"/>
      </w:rPr>
    </w:lvl>
    <w:lvl w:ilvl="4" w:tplc="DEAAE23A" w:tentative="1">
      <w:start w:val="1"/>
      <w:numFmt w:val="bullet"/>
      <w:lvlText w:val="o"/>
      <w:lvlJc w:val="left"/>
      <w:pPr>
        <w:ind w:left="3600" w:hanging="360"/>
      </w:pPr>
      <w:rPr>
        <w:rFonts w:ascii="Courier New" w:hAnsi="Courier New" w:cs="Courier New" w:hint="default"/>
      </w:rPr>
    </w:lvl>
    <w:lvl w:ilvl="5" w:tplc="49D84180" w:tentative="1">
      <w:start w:val="1"/>
      <w:numFmt w:val="bullet"/>
      <w:lvlText w:val=""/>
      <w:lvlJc w:val="left"/>
      <w:pPr>
        <w:ind w:left="4320" w:hanging="360"/>
      </w:pPr>
      <w:rPr>
        <w:rFonts w:ascii="Wingdings" w:hAnsi="Wingdings" w:hint="default"/>
      </w:rPr>
    </w:lvl>
    <w:lvl w:ilvl="6" w:tplc="28745428" w:tentative="1">
      <w:start w:val="1"/>
      <w:numFmt w:val="bullet"/>
      <w:lvlText w:val=""/>
      <w:lvlJc w:val="left"/>
      <w:pPr>
        <w:ind w:left="5040" w:hanging="360"/>
      </w:pPr>
      <w:rPr>
        <w:rFonts w:ascii="Symbol" w:hAnsi="Symbol" w:hint="default"/>
      </w:rPr>
    </w:lvl>
    <w:lvl w:ilvl="7" w:tplc="14543BAC" w:tentative="1">
      <w:start w:val="1"/>
      <w:numFmt w:val="bullet"/>
      <w:lvlText w:val="o"/>
      <w:lvlJc w:val="left"/>
      <w:pPr>
        <w:ind w:left="5760" w:hanging="360"/>
      </w:pPr>
      <w:rPr>
        <w:rFonts w:ascii="Courier New" w:hAnsi="Courier New" w:cs="Courier New" w:hint="default"/>
      </w:rPr>
    </w:lvl>
    <w:lvl w:ilvl="8" w:tplc="92E2592A" w:tentative="1">
      <w:start w:val="1"/>
      <w:numFmt w:val="bullet"/>
      <w:lvlText w:val=""/>
      <w:lvlJc w:val="left"/>
      <w:pPr>
        <w:ind w:left="6480" w:hanging="360"/>
      </w:pPr>
      <w:rPr>
        <w:rFonts w:ascii="Wingdings" w:hAnsi="Wingdings" w:hint="default"/>
      </w:rPr>
    </w:lvl>
  </w:abstractNum>
  <w:abstractNum w:abstractNumId="19">
    <w:nsid w:val="4CF51B38"/>
    <w:multiLevelType w:val="hybridMultilevel"/>
    <w:tmpl w:val="FD927668"/>
    <w:lvl w:ilvl="0" w:tplc="60A8842E">
      <w:start w:val="1"/>
      <w:numFmt w:val="decimal"/>
      <w:lvlText w:val="%1."/>
      <w:lvlJc w:val="left"/>
      <w:pPr>
        <w:ind w:left="720" w:hanging="360"/>
      </w:pPr>
      <w:rPr>
        <w:rFonts w:hint="default"/>
        <w:color w:val="000000"/>
      </w:rPr>
    </w:lvl>
    <w:lvl w:ilvl="1" w:tplc="468CE986" w:tentative="1">
      <w:start w:val="1"/>
      <w:numFmt w:val="lowerLetter"/>
      <w:lvlText w:val="%2."/>
      <w:lvlJc w:val="left"/>
      <w:pPr>
        <w:ind w:left="1440" w:hanging="360"/>
      </w:pPr>
    </w:lvl>
    <w:lvl w:ilvl="2" w:tplc="677204E4" w:tentative="1">
      <w:start w:val="1"/>
      <w:numFmt w:val="lowerRoman"/>
      <w:lvlText w:val="%3."/>
      <w:lvlJc w:val="right"/>
      <w:pPr>
        <w:ind w:left="2160" w:hanging="180"/>
      </w:pPr>
    </w:lvl>
    <w:lvl w:ilvl="3" w:tplc="F4003860" w:tentative="1">
      <w:start w:val="1"/>
      <w:numFmt w:val="decimal"/>
      <w:lvlText w:val="%4."/>
      <w:lvlJc w:val="left"/>
      <w:pPr>
        <w:ind w:left="2880" w:hanging="360"/>
      </w:pPr>
    </w:lvl>
    <w:lvl w:ilvl="4" w:tplc="0A944292" w:tentative="1">
      <w:start w:val="1"/>
      <w:numFmt w:val="lowerLetter"/>
      <w:lvlText w:val="%5."/>
      <w:lvlJc w:val="left"/>
      <w:pPr>
        <w:ind w:left="3600" w:hanging="360"/>
      </w:pPr>
    </w:lvl>
    <w:lvl w:ilvl="5" w:tplc="43D23482" w:tentative="1">
      <w:start w:val="1"/>
      <w:numFmt w:val="lowerRoman"/>
      <w:lvlText w:val="%6."/>
      <w:lvlJc w:val="right"/>
      <w:pPr>
        <w:ind w:left="4320" w:hanging="180"/>
      </w:pPr>
    </w:lvl>
    <w:lvl w:ilvl="6" w:tplc="AA2286C0" w:tentative="1">
      <w:start w:val="1"/>
      <w:numFmt w:val="decimal"/>
      <w:lvlText w:val="%7."/>
      <w:lvlJc w:val="left"/>
      <w:pPr>
        <w:ind w:left="5040" w:hanging="360"/>
      </w:pPr>
    </w:lvl>
    <w:lvl w:ilvl="7" w:tplc="D9E2405E" w:tentative="1">
      <w:start w:val="1"/>
      <w:numFmt w:val="lowerLetter"/>
      <w:lvlText w:val="%8."/>
      <w:lvlJc w:val="left"/>
      <w:pPr>
        <w:ind w:left="5760" w:hanging="360"/>
      </w:pPr>
    </w:lvl>
    <w:lvl w:ilvl="8" w:tplc="D7A44D2C" w:tentative="1">
      <w:start w:val="1"/>
      <w:numFmt w:val="lowerRoman"/>
      <w:lvlText w:val="%9."/>
      <w:lvlJc w:val="right"/>
      <w:pPr>
        <w:ind w:left="6480" w:hanging="180"/>
      </w:pPr>
    </w:lvl>
  </w:abstractNum>
  <w:abstractNum w:abstractNumId="20">
    <w:nsid w:val="4E6660BC"/>
    <w:multiLevelType w:val="hybridMultilevel"/>
    <w:tmpl w:val="E5185132"/>
    <w:lvl w:ilvl="0" w:tplc="9EA6EBBA">
      <w:start w:val="1"/>
      <w:numFmt w:val="bullet"/>
      <w:lvlText w:val=""/>
      <w:lvlJc w:val="left"/>
      <w:pPr>
        <w:tabs>
          <w:tab w:val="num" w:pos="216"/>
        </w:tabs>
        <w:ind w:left="216" w:hanging="216"/>
      </w:pPr>
      <w:rPr>
        <w:rFonts w:ascii="Symbol" w:hAnsi="Symbol" w:hint="default"/>
        <w:color w:val="auto"/>
        <w:sz w:val="20"/>
        <w:szCs w:val="20"/>
      </w:rPr>
    </w:lvl>
    <w:lvl w:ilvl="1" w:tplc="F98C090A" w:tentative="1">
      <w:start w:val="1"/>
      <w:numFmt w:val="bullet"/>
      <w:lvlText w:val="o"/>
      <w:lvlJc w:val="left"/>
      <w:pPr>
        <w:tabs>
          <w:tab w:val="num" w:pos="1440"/>
        </w:tabs>
        <w:ind w:left="1440" w:hanging="360"/>
      </w:pPr>
      <w:rPr>
        <w:rFonts w:ascii="Courier New" w:hAnsi="Courier New" w:cs="Courier New" w:hint="default"/>
      </w:rPr>
    </w:lvl>
    <w:lvl w:ilvl="2" w:tplc="06B4724C" w:tentative="1">
      <w:start w:val="1"/>
      <w:numFmt w:val="bullet"/>
      <w:lvlText w:val=""/>
      <w:lvlJc w:val="left"/>
      <w:pPr>
        <w:tabs>
          <w:tab w:val="num" w:pos="2160"/>
        </w:tabs>
        <w:ind w:left="2160" w:hanging="360"/>
      </w:pPr>
      <w:rPr>
        <w:rFonts w:ascii="Wingdings" w:hAnsi="Wingdings" w:hint="default"/>
      </w:rPr>
    </w:lvl>
    <w:lvl w:ilvl="3" w:tplc="70A4C376" w:tentative="1">
      <w:start w:val="1"/>
      <w:numFmt w:val="bullet"/>
      <w:lvlText w:val=""/>
      <w:lvlJc w:val="left"/>
      <w:pPr>
        <w:tabs>
          <w:tab w:val="num" w:pos="2880"/>
        </w:tabs>
        <w:ind w:left="2880" w:hanging="360"/>
      </w:pPr>
      <w:rPr>
        <w:rFonts w:ascii="Symbol" w:hAnsi="Symbol" w:hint="default"/>
      </w:rPr>
    </w:lvl>
    <w:lvl w:ilvl="4" w:tplc="3A948FF0" w:tentative="1">
      <w:start w:val="1"/>
      <w:numFmt w:val="bullet"/>
      <w:lvlText w:val="o"/>
      <w:lvlJc w:val="left"/>
      <w:pPr>
        <w:tabs>
          <w:tab w:val="num" w:pos="3600"/>
        </w:tabs>
        <w:ind w:left="3600" w:hanging="360"/>
      </w:pPr>
      <w:rPr>
        <w:rFonts w:ascii="Courier New" w:hAnsi="Courier New" w:cs="Courier New" w:hint="default"/>
      </w:rPr>
    </w:lvl>
    <w:lvl w:ilvl="5" w:tplc="96E8BF32" w:tentative="1">
      <w:start w:val="1"/>
      <w:numFmt w:val="bullet"/>
      <w:lvlText w:val=""/>
      <w:lvlJc w:val="left"/>
      <w:pPr>
        <w:tabs>
          <w:tab w:val="num" w:pos="4320"/>
        </w:tabs>
        <w:ind w:left="4320" w:hanging="360"/>
      </w:pPr>
      <w:rPr>
        <w:rFonts w:ascii="Wingdings" w:hAnsi="Wingdings" w:hint="default"/>
      </w:rPr>
    </w:lvl>
    <w:lvl w:ilvl="6" w:tplc="62ACD952" w:tentative="1">
      <w:start w:val="1"/>
      <w:numFmt w:val="bullet"/>
      <w:lvlText w:val=""/>
      <w:lvlJc w:val="left"/>
      <w:pPr>
        <w:tabs>
          <w:tab w:val="num" w:pos="5040"/>
        </w:tabs>
        <w:ind w:left="5040" w:hanging="360"/>
      </w:pPr>
      <w:rPr>
        <w:rFonts w:ascii="Symbol" w:hAnsi="Symbol" w:hint="default"/>
      </w:rPr>
    </w:lvl>
    <w:lvl w:ilvl="7" w:tplc="B8FC20FC" w:tentative="1">
      <w:start w:val="1"/>
      <w:numFmt w:val="bullet"/>
      <w:lvlText w:val="o"/>
      <w:lvlJc w:val="left"/>
      <w:pPr>
        <w:tabs>
          <w:tab w:val="num" w:pos="5760"/>
        </w:tabs>
        <w:ind w:left="5760" w:hanging="360"/>
      </w:pPr>
      <w:rPr>
        <w:rFonts w:ascii="Courier New" w:hAnsi="Courier New" w:cs="Courier New" w:hint="default"/>
      </w:rPr>
    </w:lvl>
    <w:lvl w:ilvl="8" w:tplc="C9B471D0" w:tentative="1">
      <w:start w:val="1"/>
      <w:numFmt w:val="bullet"/>
      <w:lvlText w:val=""/>
      <w:lvlJc w:val="left"/>
      <w:pPr>
        <w:tabs>
          <w:tab w:val="num" w:pos="6480"/>
        </w:tabs>
        <w:ind w:left="6480" w:hanging="360"/>
      </w:pPr>
      <w:rPr>
        <w:rFonts w:ascii="Wingdings" w:hAnsi="Wingdings" w:hint="default"/>
      </w:rPr>
    </w:lvl>
  </w:abstractNum>
  <w:abstractNum w:abstractNumId="21">
    <w:nsid w:val="539B1E91"/>
    <w:multiLevelType w:val="hybridMultilevel"/>
    <w:tmpl w:val="748CA25C"/>
    <w:lvl w:ilvl="0" w:tplc="13CCEF7E">
      <w:start w:val="1"/>
      <w:numFmt w:val="decimal"/>
      <w:lvlText w:val="%1."/>
      <w:lvlJc w:val="left"/>
      <w:pPr>
        <w:ind w:left="720" w:hanging="360"/>
      </w:pPr>
      <w:rPr>
        <w:rFonts w:hint="default"/>
      </w:rPr>
    </w:lvl>
    <w:lvl w:ilvl="1" w:tplc="658C4A96" w:tentative="1">
      <w:start w:val="1"/>
      <w:numFmt w:val="lowerLetter"/>
      <w:lvlText w:val="%2."/>
      <w:lvlJc w:val="left"/>
      <w:pPr>
        <w:ind w:left="1440" w:hanging="360"/>
      </w:pPr>
    </w:lvl>
    <w:lvl w:ilvl="2" w:tplc="AA18E1BE" w:tentative="1">
      <w:start w:val="1"/>
      <w:numFmt w:val="lowerRoman"/>
      <w:lvlText w:val="%3."/>
      <w:lvlJc w:val="right"/>
      <w:pPr>
        <w:ind w:left="2160" w:hanging="180"/>
      </w:pPr>
    </w:lvl>
    <w:lvl w:ilvl="3" w:tplc="C250FED2" w:tentative="1">
      <w:start w:val="1"/>
      <w:numFmt w:val="decimal"/>
      <w:lvlText w:val="%4."/>
      <w:lvlJc w:val="left"/>
      <w:pPr>
        <w:ind w:left="2880" w:hanging="360"/>
      </w:pPr>
    </w:lvl>
    <w:lvl w:ilvl="4" w:tplc="6534FC8E" w:tentative="1">
      <w:start w:val="1"/>
      <w:numFmt w:val="lowerLetter"/>
      <w:lvlText w:val="%5."/>
      <w:lvlJc w:val="left"/>
      <w:pPr>
        <w:ind w:left="3600" w:hanging="360"/>
      </w:pPr>
    </w:lvl>
    <w:lvl w:ilvl="5" w:tplc="64E074A2" w:tentative="1">
      <w:start w:val="1"/>
      <w:numFmt w:val="lowerRoman"/>
      <w:lvlText w:val="%6."/>
      <w:lvlJc w:val="right"/>
      <w:pPr>
        <w:ind w:left="4320" w:hanging="180"/>
      </w:pPr>
    </w:lvl>
    <w:lvl w:ilvl="6" w:tplc="E72E5092" w:tentative="1">
      <w:start w:val="1"/>
      <w:numFmt w:val="decimal"/>
      <w:lvlText w:val="%7."/>
      <w:lvlJc w:val="left"/>
      <w:pPr>
        <w:ind w:left="5040" w:hanging="360"/>
      </w:pPr>
    </w:lvl>
    <w:lvl w:ilvl="7" w:tplc="53F451EA" w:tentative="1">
      <w:start w:val="1"/>
      <w:numFmt w:val="lowerLetter"/>
      <w:lvlText w:val="%8."/>
      <w:lvlJc w:val="left"/>
      <w:pPr>
        <w:ind w:left="5760" w:hanging="360"/>
      </w:pPr>
    </w:lvl>
    <w:lvl w:ilvl="8" w:tplc="17DCB1D4" w:tentative="1">
      <w:start w:val="1"/>
      <w:numFmt w:val="lowerRoman"/>
      <w:lvlText w:val="%9."/>
      <w:lvlJc w:val="right"/>
      <w:pPr>
        <w:ind w:left="6480" w:hanging="180"/>
      </w:pPr>
    </w:lvl>
  </w:abstractNum>
  <w:abstractNum w:abstractNumId="22">
    <w:nsid w:val="7122775A"/>
    <w:multiLevelType w:val="multilevel"/>
    <w:tmpl w:val="1E6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994F94"/>
    <w:multiLevelType w:val="hybridMultilevel"/>
    <w:tmpl w:val="4C943BB6"/>
    <w:lvl w:ilvl="0" w:tplc="52ACE0A8">
      <w:start w:val="1"/>
      <w:numFmt w:val="bullet"/>
      <w:lvlText w:val=""/>
      <w:lvlJc w:val="left"/>
      <w:pPr>
        <w:ind w:left="720" w:hanging="360"/>
      </w:pPr>
      <w:rPr>
        <w:rFonts w:ascii="Symbol" w:hAnsi="Symbol" w:hint="default"/>
      </w:rPr>
    </w:lvl>
    <w:lvl w:ilvl="1" w:tplc="444EE236" w:tentative="1">
      <w:start w:val="1"/>
      <w:numFmt w:val="bullet"/>
      <w:lvlText w:val="o"/>
      <w:lvlJc w:val="left"/>
      <w:pPr>
        <w:ind w:left="1440" w:hanging="360"/>
      </w:pPr>
      <w:rPr>
        <w:rFonts w:ascii="Courier New" w:hAnsi="Courier New" w:cs="Courier New" w:hint="default"/>
      </w:rPr>
    </w:lvl>
    <w:lvl w:ilvl="2" w:tplc="D280FAAE" w:tentative="1">
      <w:start w:val="1"/>
      <w:numFmt w:val="bullet"/>
      <w:lvlText w:val=""/>
      <w:lvlJc w:val="left"/>
      <w:pPr>
        <w:ind w:left="2160" w:hanging="360"/>
      </w:pPr>
      <w:rPr>
        <w:rFonts w:ascii="Wingdings" w:hAnsi="Wingdings" w:hint="default"/>
      </w:rPr>
    </w:lvl>
    <w:lvl w:ilvl="3" w:tplc="71763980" w:tentative="1">
      <w:start w:val="1"/>
      <w:numFmt w:val="bullet"/>
      <w:lvlText w:val=""/>
      <w:lvlJc w:val="left"/>
      <w:pPr>
        <w:ind w:left="2880" w:hanging="360"/>
      </w:pPr>
      <w:rPr>
        <w:rFonts w:ascii="Symbol" w:hAnsi="Symbol" w:hint="default"/>
      </w:rPr>
    </w:lvl>
    <w:lvl w:ilvl="4" w:tplc="6C5ED7DC" w:tentative="1">
      <w:start w:val="1"/>
      <w:numFmt w:val="bullet"/>
      <w:lvlText w:val="o"/>
      <w:lvlJc w:val="left"/>
      <w:pPr>
        <w:ind w:left="3600" w:hanging="360"/>
      </w:pPr>
      <w:rPr>
        <w:rFonts w:ascii="Courier New" w:hAnsi="Courier New" w:cs="Courier New" w:hint="default"/>
      </w:rPr>
    </w:lvl>
    <w:lvl w:ilvl="5" w:tplc="CF78AD46" w:tentative="1">
      <w:start w:val="1"/>
      <w:numFmt w:val="bullet"/>
      <w:lvlText w:val=""/>
      <w:lvlJc w:val="left"/>
      <w:pPr>
        <w:ind w:left="4320" w:hanging="360"/>
      </w:pPr>
      <w:rPr>
        <w:rFonts w:ascii="Wingdings" w:hAnsi="Wingdings" w:hint="default"/>
      </w:rPr>
    </w:lvl>
    <w:lvl w:ilvl="6" w:tplc="E8B860EC" w:tentative="1">
      <w:start w:val="1"/>
      <w:numFmt w:val="bullet"/>
      <w:lvlText w:val=""/>
      <w:lvlJc w:val="left"/>
      <w:pPr>
        <w:ind w:left="5040" w:hanging="360"/>
      </w:pPr>
      <w:rPr>
        <w:rFonts w:ascii="Symbol" w:hAnsi="Symbol" w:hint="default"/>
      </w:rPr>
    </w:lvl>
    <w:lvl w:ilvl="7" w:tplc="A912A5FA" w:tentative="1">
      <w:start w:val="1"/>
      <w:numFmt w:val="bullet"/>
      <w:lvlText w:val="o"/>
      <w:lvlJc w:val="left"/>
      <w:pPr>
        <w:ind w:left="5760" w:hanging="360"/>
      </w:pPr>
      <w:rPr>
        <w:rFonts w:ascii="Courier New" w:hAnsi="Courier New" w:cs="Courier New" w:hint="default"/>
      </w:rPr>
    </w:lvl>
    <w:lvl w:ilvl="8" w:tplc="E64EC37C" w:tentative="1">
      <w:start w:val="1"/>
      <w:numFmt w:val="bullet"/>
      <w:lvlText w:val=""/>
      <w:lvlJc w:val="left"/>
      <w:pPr>
        <w:ind w:left="6480" w:hanging="360"/>
      </w:pPr>
      <w:rPr>
        <w:rFonts w:ascii="Wingdings" w:hAnsi="Wingdings" w:hint="default"/>
      </w:rPr>
    </w:lvl>
  </w:abstractNum>
  <w:abstractNum w:abstractNumId="24">
    <w:nsid w:val="788C6A33"/>
    <w:multiLevelType w:val="multilevel"/>
    <w:tmpl w:val="D378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0"/>
  </w:num>
  <w:num w:numId="12">
    <w:abstractNumId w:val="7"/>
  </w:num>
  <w:num w:numId="13">
    <w:abstractNumId w:val="0"/>
  </w:num>
  <w:num w:numId="14">
    <w:abstractNumId w:val="15"/>
  </w:num>
  <w:num w:numId="15">
    <w:abstractNumId w:val="12"/>
  </w:num>
  <w:num w:numId="16">
    <w:abstractNumId w:val="24"/>
  </w:num>
  <w:num w:numId="17">
    <w:abstractNumId w:val="18"/>
  </w:num>
  <w:num w:numId="18">
    <w:abstractNumId w:val="23"/>
  </w:num>
  <w:num w:numId="19">
    <w:abstractNumId w:val="16"/>
  </w:num>
  <w:num w:numId="20">
    <w:abstractNumId w:val="21"/>
  </w:num>
  <w:num w:numId="21">
    <w:abstractNumId w:val="13"/>
  </w:num>
  <w:num w:numId="22">
    <w:abstractNumId w:val="10"/>
  </w:num>
  <w:num w:numId="23">
    <w:abstractNumId w:val="22"/>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613F38"/>
    <w:rsid w:val="0062058C"/>
    <w:rsid w:val="00AC24F8"/>
    <w:rsid w:val="00B32222"/>
    <w:rsid w:val="00D95B1E"/>
    <w:rsid w:val="00DE7A96"/>
    <w:rsid w:val="00E31A28"/>
    <w:rsid w:val="00FA79AB"/>
    <w:rsid w:val="00FB23F9"/>
    <w:rsid w:val="00FE6B1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 w:type="character" w:styleId="Emphasis">
    <w:name w:val="Emphasis"/>
    <w:uiPriority w:val="20"/>
    <w:qFormat/>
    <w:rsid w:val="00627586"/>
    <w:rPr>
      <w:i/>
      <w:iCs/>
      <w:lang w:val="es-ES" w:eastAsia="es-ES"/>
    </w:rPr>
  </w:style>
  <w:style w:type="character" w:styleId="Hyperlink">
    <w:name w:val="Hyperlink"/>
    <w:uiPriority w:val="99"/>
    <w:unhideWhenUsed/>
    <w:rsid w:val="00627586"/>
    <w:rPr>
      <w:color w:val="0000FF"/>
      <w:u w:val="single"/>
      <w:lang w:val="es-ES" w:eastAsia="es-ES"/>
    </w:rPr>
  </w:style>
  <w:style w:type="paragraph" w:styleId="ListParagraph">
    <w:name w:val="List Paragraph"/>
    <w:basedOn w:val="Normal"/>
    <w:uiPriority w:val="34"/>
    <w:qFormat/>
    <w:rsid w:val="008879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 w:type="character" w:styleId="Emphasis">
    <w:name w:val="Emphasis"/>
    <w:uiPriority w:val="20"/>
    <w:qFormat/>
    <w:rsid w:val="00627586"/>
    <w:rPr>
      <w:i/>
      <w:iCs/>
      <w:lang w:val="es-ES" w:eastAsia="es-ES"/>
    </w:rPr>
  </w:style>
  <w:style w:type="character" w:styleId="Hyperlink">
    <w:name w:val="Hyperlink"/>
    <w:uiPriority w:val="99"/>
    <w:unhideWhenUsed/>
    <w:rsid w:val="00627586"/>
    <w:rPr>
      <w:color w:val="0000FF"/>
      <w:u w:val="single"/>
      <w:lang w:val="es-ES" w:eastAsia="es-ES"/>
    </w:rPr>
  </w:style>
  <w:style w:type="paragraph" w:styleId="ListParagraph">
    <w:name w:val="List Paragraph"/>
    <w:basedOn w:val="Normal"/>
    <w:uiPriority w:val="34"/>
    <w:qFormat/>
    <w:rsid w:val="008879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D706-1F46-45B6-9639-B2341C76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3</Pages>
  <Words>21</Words>
  <Characters>122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2015-01-28T18:46:00Z</cp:lastPrinted>
  <dcterms:created xsi:type="dcterms:W3CDTF">2015-03-02T17:44:00Z</dcterms:created>
  <dcterms:modified xsi:type="dcterms:W3CDTF">2015-03-02T17:44:00Z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